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8.xml" ContentType="application/vnd.openxmlformats-officedocument.wordprocessingml.footer+xml"/>
  <Default Extension="jpeg" ContentType="image/jpeg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C7C" w:rsidRPr="00FB2501" w:rsidRDefault="00B34889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145" type="#_x0000_t202" style="position:absolute;left:0;text-align:left;margin-left:10.8pt;margin-top:-37.05pt;width:542pt;height:307.5pt;z-index:251649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7kphgIAABgFAAAOAAAAZHJzL2Uyb0RvYy54bWysVNuO2yAQfa/Uf0C8Z31ZJxtbcVZ7aapK&#10;24u02w8ggGNUDBRI7O2q/94BJ9lsL1JV1Q8YmOEwM+cMi8uhk2jHrRNa1Tg7SzHiimom1KbGnx9W&#10;kzlGzhPFiNSK1/iRO3y5fP1q0ZuK57rVknGLAES5qjc1br03VZI42vKOuDNtuAJjo21HPCztJmGW&#10;9IDeySRP01nSa8uM1ZQ7B7u3oxEvI37TcOo/No3jHskaQ2w+jjaO6zAmywWpNpaYVtB9GOQfouiI&#10;UHDpEeqWeIK2VvwC1QlqtdONP6O6S3TTCMpjDpBNlv6UzX1LDI+5QHGcOZbJ/T9Y+mH3ySLBanxe&#10;YKRIBxw98MGjaz2gPJSnN64Cr3sDfn6AbaA5purMnaZfHFL6piVqw6+s1X3LCYPwsnAyOTk64rgA&#10;su7fawbXkK3XEWhobBdqB9VAgA40PR6pCaFQ2JzlWXqegomC7XyaToH8eAepDseNdf4t1x0Kkxpb&#10;4D7Ck92d8yEcUh1cwm1OS8FWQsq4sJv1jbRoR0Anq/jt0V+4SRWclQ7HRsRxB6KEO4ItxBt5fyqz&#10;vEiv83Kyms0vJsWqmE7Ki3Q+SbPyupylRVncrr6HALOiagVjXN0JxQ8azIq/43jfDaN6ogpRX+Ny&#10;mk9Hjv6YZBq/3yXZCQ8tKUVX4/nRiVSB2TeKQdqk8kTIcZ68DD9WGWpw+MeqRB0E6kcR+GE9RMVF&#10;kQSNrDV7BGFYDbQBxfCcwKTV9htGPbRmjd3XLbEcI/lOgbjKrChCL8dFMb3IYWFPLetTC1EUoGrs&#10;MRqnN37s/62xYtPCTaOclb4CQTYiSuU5qr2Mof1iTvunIvT36Tp6PT9oyx8AAAD//wMAUEsDBBQA&#10;BgAIAAAAIQB+FAK93wAAAAoBAAAPAAAAZHJzL2Rvd25yZXYueG1sTI9BTsMwEEX3SNzBGiQ2qHVS&#10;hRinmVSABGLb0gM48TSJGttR7Dbp7TErWM7M05/3y91iBnalyffOIqTrBBjZxunetgjH74/VCzAf&#10;lNVqcJYQbuRhV93flarQbrZ7uh5Cy2KI9YVC6EIYC85905FRfu1GsvF2cpNRIY5Ty/Wk5hhuBr5J&#10;kpwb1dv4oVMjvXfUnA8Xg3D6mp+e5Vx/hqPYZ/mb6kXtboiPD8vrFligJfzB8Ksf1aGKTrW7WO3Z&#10;gLBJ80girESWAouAlDJuaoRMCAm8Kvn/CtUPAAAA//8DAFBLAQItABQABgAIAAAAIQC2gziS/gAA&#10;AOEBAAATAAAAAAAAAAAAAAAAAAAAAABbQ29udGVudF9UeXBlc10ueG1sUEsBAi0AFAAGAAgAAAAh&#10;ADj9If/WAAAAlAEAAAsAAAAAAAAAAAAAAAAALwEAAF9yZWxzLy5yZWxzUEsBAi0AFAAGAAgAAAAh&#10;AEuDuSmGAgAAGAUAAA4AAAAAAAAAAAAAAAAALgIAAGRycy9lMm9Eb2MueG1sUEsBAi0AFAAGAAgA&#10;AAAhAH4UAr3fAAAACgEAAA8AAAAAAAAAAAAAAAAA4AQAAGRycy9kb3ducmV2LnhtbFBLBQYAAAAA&#10;BAAEAPMAAADsBQAAAAA=&#10;" stroked="f">
            <v:textbox style="mso-next-textbox:#Text Box 2">
              <w:txbxContent>
                <w:p w:rsidR="00932392" w:rsidRPr="008C229F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8C229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ПРОЕКТНАЯ ОРГАНИЗАЦИЯ:</w:t>
                  </w:r>
                </w:p>
                <w:p w:rsidR="00932392" w:rsidRPr="00517245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932392" w:rsidRPr="000E532B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3409950" cy="1627083"/>
                        <wp:effectExtent l="19050" t="0" r="0" b="0"/>
                        <wp:docPr id="2" name="Рисунок 92" descr="C:\Users\doruser\Desktop\логотип ДИА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2" descr="C:\Users\doruser\Desktop\логотип ДИА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31501" cy="163736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Общество с ограниченной ответственностью</w:t>
                  </w: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Проектно-строительная компания</w:t>
                  </w:r>
                </w:p>
                <w:p w:rsidR="00932392" w:rsidRPr="001479A3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«Дорожная Индустрия Алтая</w:t>
                  </w: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»</w:t>
                  </w:r>
                </w:p>
                <w:p w:rsidR="00932392" w:rsidRPr="007863B9" w:rsidRDefault="00932392" w:rsidP="00AC3C7C">
                  <w:pPr>
                    <w:spacing w:after="0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932392" w:rsidRDefault="00932392" w:rsidP="00AC3C7C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Исполнительный д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иректор</w:t>
                  </w:r>
                </w:p>
                <w:p w:rsidR="00932392" w:rsidRDefault="00932392" w:rsidP="00AC3C7C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ООО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ПСК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Дорожная Индустрия Алтая»</w:t>
                  </w:r>
                </w:p>
                <w:p w:rsidR="00932392" w:rsidRDefault="00932392" w:rsidP="00AC3C7C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 /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>Е.В. Дмитриев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/</w:t>
                  </w:r>
                </w:p>
                <w:p w:rsidR="00932392" w:rsidRPr="001479A3" w:rsidRDefault="00932392" w:rsidP="00AC3C7C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960F7">
                    <w:rPr>
                      <w:rFonts w:ascii="Times New Roman" w:hAnsi="Times New Roman"/>
                      <w:sz w:val="20"/>
                    </w:rPr>
                    <w:t>м.п.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32"/>
          <w:szCs w:val="32"/>
        </w:rPr>
        <w:pict>
          <v:shape id="Text Box 3" o:spid="_x0000_s1140" type="#_x0000_t202" style="position:absolute;left:0;text-align:left;margin-left:565.1pt;margin-top:-48.6pt;width:519pt;height:293.55pt;z-index:251650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oN/gwIAABEFAAAOAAAAZHJzL2Uyb0RvYy54bWysVNuO2yAQfa/Uf0C8Z32Jc7G1zqq721SV&#10;thdptx9AAMeoGCiQ2Nuq/94BJ9lsL1JV1Q8YmOFwZuYMl1dDJ9GeWye0qnF2kWLEFdVMqG2NPz2s&#10;J0uMnCeKEakVr/Ejd/hq9fLFZW8qnutWS8YtAhDlqt7UuPXeVEniaMs74i604QqMjbYd8bC024RZ&#10;0gN6J5M8TedJry0zVlPuHOzejka8ivhNw6n/0DSOeyRrDNx8HG0cN2FMVpek2lpiWkEPNMg/sOiI&#10;UHDpCeqWeIJ2VvwC1QlqtdONv6C6S3TTCMpjDBBNlv4UzX1LDI+xQHKcOaXJ/T9Y+n7/0SLBajyd&#10;YqRIBzV64INH13pA05Ce3rgKvO4N+PkBtqHMMVRn7jT97JDSNy1RW/7KWt23nDCgl4WTydnREccF&#10;kE3/TjO4huy8jkBDY7uQO8gGAnQo0+OpNIEKhc35rMymKZgo2KaLfJkVebyDVMfjxjr/husOhUmN&#10;LdQ+wpP9nfOBDqmOLuE2p6VgayFlXNjt5kZatCegk3X8DujP3KQKzkqHYyPiuAMs4Y5gC3xj3b+V&#10;WV6k13k5Wc+Xi0mxLmaTcpEuJ2lWXpfztCiL2/X3QDArqlYwxtWdUPyowaz4uxofumFUT1Qh6mtc&#10;zvLZWKM/BpnG73dBdsJDS0rR1Xh5ciJVqOxrxSBsUnki5DhPntOPWYYcHP8xK1EHofSjCPywGQAl&#10;iGOj2SMowmqoF9QW3hGYtNp+xaiHnqyx+7IjlmMk36qgqsAHmjguitkih4U9t2zOLURRgKqxx2ic&#10;3vix8XfGim0LN406VvoVKLERUSNPrA76hb6LwRzeiNDY5+vo9fSSrX4AAAD//wMAUEsDBBQABgAI&#10;AAAAIQBbk1034QAAAA0BAAAPAAAAZHJzL2Rvd25yZXYueG1sTI/NTsMwEITvSLyDtUjcWuenKkka&#10;p2qRQIIbAaQe3XhJArEd2U4a3p7lBLcZ7afZmXK/6IHN6HxvjYB4HQFD01jVm1bA2+vDKgPmgzRK&#10;DtaggG/0sK+ur0pZKHsxLzjXoWUUYnwhBXQhjAXnvulQS7+2Ixq6fVinZSDrWq6cvFC4HngSRVuu&#10;ZW/oQydHvO+w+aonLeB4culjnNtPe3xPN1P99KzngxTi9mY57IAFXMIfDL/1qTpU1OlsJ6M8G8jH&#10;aZQQK2CV35EgJIm3GamzgE2W58Crkv9fUf0AAAD//wMAUEsBAi0AFAAGAAgAAAAhALaDOJL+AAAA&#10;4QEAABMAAAAAAAAAAAAAAAAAAAAAAFtDb250ZW50X1R5cGVzXS54bWxQSwECLQAUAAYACAAAACEA&#10;OP0h/9YAAACUAQAACwAAAAAAAAAAAAAAAAAvAQAAX3JlbHMvLnJlbHNQSwECLQAUAAYACAAAACEA&#10;8xKDf4MCAAARBQAADgAAAAAAAAAAAAAAAAAuAgAAZHJzL2Uyb0RvYy54bWxQSwECLQAUAAYACAAA&#10;ACEAW5NdN+EAAAANAQAADwAAAAAAAAAAAAAAAADdBAAAZHJzL2Rvd25yZXYueG1sUEsFBgAAAAAE&#10;AAQA8wAAAOsFAAAAAA==&#10;" stroked="f">
            <v:textbox style="mso-next-textbox:#Text Box 3" inset=".5mm,,.5mm">
              <w:txbxContent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40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b/>
                      <w:sz w:val="40"/>
                      <w:szCs w:val="28"/>
                    </w:rPr>
                    <w:t>УТВЕРЖДАЮ:</w:t>
                  </w: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Глава Администрации</w:t>
                  </w:r>
                </w:p>
                <w:p w:rsidR="00B44B73" w:rsidRDefault="00CD331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Благовещенского поссовета</w:t>
                  </w:r>
                </w:p>
                <w:p w:rsidR="00932392" w:rsidRPr="00B85346" w:rsidRDefault="00B44B73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Благовещенского района </w:t>
                  </w:r>
                  <w:r w:rsidR="00932392" w:rsidRPr="00B85346">
                    <w:rPr>
                      <w:rFonts w:ascii="Times New Roman" w:hAnsi="Times New Roman"/>
                      <w:sz w:val="36"/>
                      <w:szCs w:val="28"/>
                    </w:rPr>
                    <w:t>Алтайского края</w:t>
                  </w: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___________________________ / </w:t>
                  </w:r>
                  <w:r w:rsidR="00CD3312"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Н</w:t>
                  </w:r>
                  <w:r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.</w:t>
                  </w:r>
                  <w:r w:rsidR="00CD3312"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Н</w:t>
                  </w:r>
                  <w:r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 xml:space="preserve">. </w:t>
                  </w:r>
                  <w:r w:rsidR="00CD3312"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Князева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 /</w:t>
                  </w:r>
                </w:p>
                <w:p w:rsidR="00932392" w:rsidRPr="00B85346" w:rsidRDefault="00932392" w:rsidP="00AC3C7C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</w:rPr>
                  </w:pPr>
                  <w:r w:rsidRPr="00B85346">
                    <w:rPr>
                      <w:rFonts w:ascii="Times New Roman" w:hAnsi="Times New Roman"/>
                      <w:sz w:val="28"/>
                    </w:rPr>
                    <w:t>м.п.</w:t>
                  </w:r>
                </w:p>
                <w:p w:rsidR="00932392" w:rsidRPr="00B85346" w:rsidRDefault="00932392" w:rsidP="00AC3C7C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</w:p>
                <w:p w:rsidR="00932392" w:rsidRPr="001D7FFD" w:rsidRDefault="00932392" w:rsidP="00AC3C7C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«___» _________________ 2017</w:t>
                  </w: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г.</w:t>
                  </w:r>
                </w:p>
                <w:p w:rsidR="00932392" w:rsidRPr="001D7FFD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Pr="001D7FFD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Pr="001D7FFD" w:rsidRDefault="00932392" w:rsidP="00AC3C7C">
                  <w:pPr>
                    <w:rPr>
                      <w:sz w:val="24"/>
                    </w:rPr>
                  </w:pPr>
                </w:p>
                <w:p w:rsidR="00932392" w:rsidRPr="001D7FFD" w:rsidRDefault="00932392" w:rsidP="00AC3C7C">
                  <w:pPr>
                    <w:rPr>
                      <w:sz w:val="24"/>
                    </w:rPr>
                  </w:pPr>
                </w:p>
              </w:txbxContent>
            </v:textbox>
          </v:shape>
        </w:pict>
      </w:r>
    </w:p>
    <w:p w:rsidR="00AC3C7C" w:rsidRPr="00FB2501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C3C7C" w:rsidRPr="00FB2501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C3C7C" w:rsidRPr="00FB2501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C3C7C" w:rsidRPr="00FB2501" w:rsidRDefault="00AC3C7C" w:rsidP="00AC3C7C">
      <w:pPr>
        <w:spacing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</w:p>
    <w:p w:rsidR="00AC3C7C" w:rsidRPr="00114741" w:rsidRDefault="00AC3C7C" w:rsidP="00AC3C7C">
      <w:pPr>
        <w:spacing w:line="360" w:lineRule="auto"/>
        <w:rPr>
          <w:rFonts w:ascii="Times New Roman" w:hAnsi="Times New Roman"/>
          <w:b/>
          <w:smallCaps/>
          <w:sz w:val="56"/>
          <w:szCs w:val="72"/>
        </w:rPr>
      </w:pPr>
    </w:p>
    <w:p w:rsidR="00AC3C7C" w:rsidRPr="00FB2501" w:rsidRDefault="00AC3C7C" w:rsidP="00AC3C7C">
      <w:pPr>
        <w:spacing w:after="0"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  <w:r>
        <w:rPr>
          <w:rFonts w:ascii="Times New Roman" w:hAnsi="Times New Roman"/>
          <w:b/>
          <w:smallCaps/>
          <w:sz w:val="72"/>
          <w:szCs w:val="72"/>
        </w:rPr>
        <w:t>ПРОЕКТ ОРГАНИЗАЦИИ Д</w:t>
      </w:r>
      <w:r w:rsidRPr="00FB2501">
        <w:rPr>
          <w:rFonts w:ascii="Times New Roman" w:hAnsi="Times New Roman"/>
          <w:b/>
          <w:smallCaps/>
          <w:sz w:val="72"/>
          <w:szCs w:val="72"/>
        </w:rPr>
        <w:t>ОРОЖНОГО ДВИЖЕНИЯ</w:t>
      </w:r>
    </w:p>
    <w:p w:rsidR="00AC3C7C" w:rsidRPr="00B85346" w:rsidRDefault="00AC3C7C" w:rsidP="00AC3C7C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на </w:t>
      </w:r>
      <w:r w:rsidR="002444BC">
        <w:rPr>
          <w:rFonts w:ascii="Times New Roman" w:hAnsi="Times New Roman"/>
          <w:b/>
          <w:smallCaps/>
          <w:sz w:val="64"/>
          <w:szCs w:val="64"/>
        </w:rPr>
        <w:t>улицу Центральную</w:t>
      </w:r>
    </w:p>
    <w:p w:rsidR="00AC3C7C" w:rsidRPr="00B85346" w:rsidRDefault="00AC3C7C" w:rsidP="00AC3C7C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км 0+000 – км </w:t>
      </w:r>
      <w:r w:rsidR="002444BC">
        <w:rPr>
          <w:rFonts w:ascii="Times New Roman" w:hAnsi="Times New Roman"/>
          <w:b/>
          <w:smallCaps/>
          <w:sz w:val="64"/>
          <w:szCs w:val="64"/>
        </w:rPr>
        <w:t>2+605</w:t>
      </w:r>
    </w:p>
    <w:p w:rsidR="00AC3C7C" w:rsidRPr="00CB0EDC" w:rsidRDefault="002444BC" w:rsidP="00AC3C7C">
      <w:pPr>
        <w:spacing w:line="360" w:lineRule="auto"/>
        <w:jc w:val="center"/>
        <w:rPr>
          <w:rFonts w:ascii="Times New Roman" w:hAnsi="Times New Roman"/>
          <w:b/>
          <w:smallCaps/>
          <w:sz w:val="48"/>
          <w:szCs w:val="44"/>
        </w:rPr>
      </w:pPr>
      <w:r>
        <w:rPr>
          <w:rFonts w:ascii="Times New Roman" w:hAnsi="Times New Roman"/>
          <w:b/>
          <w:smallCaps/>
          <w:sz w:val="48"/>
          <w:szCs w:val="44"/>
        </w:rPr>
        <w:t>с. Сухой Ракит</w:t>
      </w:r>
      <w:r w:rsidR="00B97A71">
        <w:rPr>
          <w:rFonts w:ascii="Times New Roman" w:hAnsi="Times New Roman"/>
          <w:b/>
          <w:smallCaps/>
          <w:sz w:val="48"/>
          <w:szCs w:val="44"/>
        </w:rPr>
        <w:t xml:space="preserve"> Благовещенского</w:t>
      </w:r>
      <w:r w:rsidR="00B85346" w:rsidRPr="00B85346">
        <w:rPr>
          <w:rFonts w:ascii="Times New Roman" w:hAnsi="Times New Roman"/>
          <w:b/>
          <w:smallCaps/>
          <w:sz w:val="48"/>
          <w:szCs w:val="44"/>
        </w:rPr>
        <w:t xml:space="preserve"> района Алтайского края</w:t>
      </w:r>
    </w:p>
    <w:p w:rsidR="00AC3C7C" w:rsidRDefault="00AC3C7C" w:rsidP="00AC3C7C">
      <w:pPr>
        <w:spacing w:line="360" w:lineRule="auto"/>
        <w:jc w:val="center"/>
        <w:rPr>
          <w:rFonts w:ascii="Times New Roman" w:hAnsi="Times New Roman"/>
          <w:i/>
          <w:smallCaps/>
          <w:sz w:val="40"/>
          <w:szCs w:val="44"/>
        </w:rPr>
      </w:pPr>
    </w:p>
    <w:p w:rsidR="00AC3C7C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C3C7C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Том - </w:t>
      </w:r>
      <w:bookmarkStart w:id="0" w:name="_GoBack"/>
      <w:bookmarkEnd w:id="0"/>
      <w:r>
        <w:rPr>
          <w:rFonts w:ascii="Times New Roman" w:hAnsi="Times New Roman"/>
          <w:b/>
          <w:sz w:val="32"/>
          <w:szCs w:val="32"/>
        </w:rPr>
        <w:t>1</w:t>
      </w:r>
    </w:p>
    <w:p w:rsidR="00AC3C7C" w:rsidRPr="00C0445D" w:rsidRDefault="00AC3C7C" w:rsidP="00AC3C7C">
      <w:pPr>
        <w:spacing w:line="360" w:lineRule="auto"/>
        <w:jc w:val="center"/>
        <w:rPr>
          <w:rFonts w:ascii="Times New Roman" w:hAnsi="Times New Roman"/>
          <w:sz w:val="28"/>
          <w:szCs w:val="28"/>
        </w:rPr>
        <w:sectPr w:rsidR="00AC3C7C" w:rsidRPr="00C0445D" w:rsidSect="004F5EFC">
          <w:footerReference w:type="even" r:id="rId9"/>
          <w:footerReference w:type="default" r:id="rId10"/>
          <w:pgSz w:w="23814" w:h="16840" w:orient="landscape" w:code="8"/>
          <w:pgMar w:top="1701" w:right="1134" w:bottom="709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32"/>
          <w:szCs w:val="32"/>
        </w:rPr>
        <w:t>Б</w:t>
      </w:r>
      <w:r w:rsidRPr="001479A3">
        <w:rPr>
          <w:rFonts w:ascii="Times New Roman" w:hAnsi="Times New Roman"/>
          <w:sz w:val="32"/>
          <w:szCs w:val="32"/>
        </w:rPr>
        <w:t>арнаул – 201</w:t>
      </w:r>
      <w:r>
        <w:rPr>
          <w:rFonts w:ascii="Times New Roman" w:hAnsi="Times New Roman"/>
          <w:sz w:val="32"/>
          <w:szCs w:val="32"/>
        </w:rPr>
        <w:t>7</w:t>
      </w:r>
    </w:p>
    <w:p w:rsidR="00AC3C7C" w:rsidRDefault="00AC3C7C" w:rsidP="00AC3C7C">
      <w:pPr>
        <w:spacing w:line="360" w:lineRule="auto"/>
        <w:ind w:right="894"/>
        <w:rPr>
          <w:rFonts w:ascii="Times New Roman" w:hAnsi="Times New Roman"/>
          <w:b/>
          <w:sz w:val="36"/>
          <w:szCs w:val="36"/>
        </w:rPr>
      </w:pPr>
    </w:p>
    <w:p w:rsidR="00AC3C7C" w:rsidRPr="00FB2501" w:rsidRDefault="00AC3C7C" w:rsidP="00AC3C7C">
      <w:pPr>
        <w:spacing w:line="360" w:lineRule="auto"/>
        <w:ind w:left="708" w:right="894" w:firstLine="708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t>Список исполнителей</w:t>
      </w:r>
    </w:p>
    <w:p w:rsidR="00AC3C7C" w:rsidRPr="00FB2501" w:rsidRDefault="00AC3C7C" w:rsidP="00AC3C7C">
      <w:pPr>
        <w:spacing w:line="360" w:lineRule="auto"/>
        <w:ind w:right="894"/>
        <w:jc w:val="both"/>
        <w:rPr>
          <w:rFonts w:ascii="Times New Roman" w:hAnsi="Times New Roman"/>
          <w:b/>
          <w:sz w:val="28"/>
          <w:szCs w:val="28"/>
        </w:rPr>
      </w:pPr>
    </w:p>
    <w:p w:rsidR="00932392" w:rsidRPr="00F34098" w:rsidRDefault="00932392" w:rsidP="00932392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 xml:space="preserve">Руководитель проекта: </w:t>
      </w:r>
    </w:p>
    <w:p w:rsidR="00F43D20" w:rsidRPr="00F34098" w:rsidRDefault="00F43D20" w:rsidP="00F43D20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932392" w:rsidRPr="00F34098" w:rsidRDefault="00932392" w:rsidP="00932392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932392" w:rsidRPr="00F34098" w:rsidRDefault="00932392" w:rsidP="00932392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>Исполнители:</w:t>
      </w:r>
    </w:p>
    <w:p w:rsidR="001A633E" w:rsidRPr="00F34098" w:rsidRDefault="001A633E" w:rsidP="001A633E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1A633E" w:rsidRPr="00F34098" w:rsidRDefault="001A633E" w:rsidP="001A633E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Дмитриев Егор Васильевич</w:t>
      </w:r>
      <w:r w:rsidRPr="00F3409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исполнительный директор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932392" w:rsidRDefault="00932392" w:rsidP="00932392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 xml:space="preserve">Шишаев Дмитрий Александрович – </w:t>
      </w:r>
      <w:r>
        <w:rPr>
          <w:rFonts w:ascii="Times New Roman" w:hAnsi="Times New Roman"/>
          <w:sz w:val="28"/>
          <w:szCs w:val="28"/>
        </w:rPr>
        <w:t>заведующий дорожной лабораторией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932392" w:rsidRPr="00180785" w:rsidRDefault="00932392" w:rsidP="00932392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180785">
        <w:rPr>
          <w:rFonts w:ascii="Times New Roman" w:hAnsi="Times New Roman"/>
          <w:sz w:val="28"/>
          <w:szCs w:val="28"/>
        </w:rPr>
        <w:t>Щеглов Ярослав Викторович – инженер-проектировщик ООО ПСК «Дорожная Индустрия Алтая»</w:t>
      </w:r>
    </w:p>
    <w:p w:rsidR="00AC3C7C" w:rsidRPr="00FB2501" w:rsidRDefault="00B34889" w:rsidP="00AC3C7C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  <w:r w:rsidRPr="00B34889">
        <w:rPr>
          <w:rFonts w:ascii="Times New Roman" w:hAnsi="Times New Roman"/>
          <w:noProof/>
          <w:sz w:val="28"/>
          <w:szCs w:val="28"/>
          <w:highlight w:val="yellow"/>
        </w:rPr>
        <w:pict>
          <v:rect id="Rectangle 103" o:spid="_x0000_s1144" style="position:absolute;left:0;text-align:left;margin-left:965.7pt;margin-top:9.2pt;width:143.95pt;height:7.35pt;z-index:251651072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RD86gIAAHsGAAAOAAAAZHJzL2Uyb0RvYy54bWysVduOmzAQfa/Uf7D8zgIJIYCWrBISqkrb&#10;dtVtP8ABE6yCTW0nZFv13zt2Lkuyfai65QF5zHh8zpkLt3f7tkE7KhUTPMX+jYcR5YUoGd+k+OuX&#10;3IkwUprwkjSC0xQ/UYXvZm/f3PZdQkeiFk1JJYIgXCV9l+Ja6y5xXVXUtCXqRnSUw8dKyJZoMOXG&#10;LSXpIXrbuCPPC91eyLKToqBKwe7y8BHPbPyqooX+VFWKatSkGLBp+5b2vTZvd3ZLko0kXc2KIwzy&#10;Dyhawjhceg61JJqgrWQvQrWskEKJSt8UonVFVbGCWg7Axveu2DzWpKOWC4ijurNM6v+FLT7uHiRi&#10;JeQumGDESQtJ+gyyEb5pKPK9sZGo71QCno/dgzQkVXcvim8KcZHV4EfnUoq+pqQEYL7xdy8OGEPB&#10;UbTuP4gS4pOtFlatfSVbExB0QHublKdzUuheowI2/WgU+SFgK+BbPA7C2N5AktPhTir9jooWmUWK&#10;JYC3wcnuXmkDhiQnF3MXFzlrGpv3hl9sgONhh9rCOZwmCQCBpfE0kGxSf8ZevIpWUeAEo3DlBN5y&#10;6czzLHDC3J9OluNlli39XwaFHyQ1K0vKzaWnAvODv0vgsdQPpXEuMSUaVppwBpKSm3XWSLQjUOC5&#10;fY7yDNzcSxhWEuByRckfBd5iFDt5GE2dIA8mTjz1Isfz40UcekEcLPNLSveM09dTQn2Kx6CazdkA&#10;9BU3zz4vuZGkZRpGSMPaFEdnJ5KYelzx0iZaE9Yc1gMpDPw/SzHPJ940GEfOdDoZO8F45TmLKM+c&#10;eeaH4XS1yBarq+yubMWo16thczIovwHe4x3PkKFeT7VpG8702KFX9X69t009MoKZ/luL8gk6UAro&#10;EJiDMLFhUQv5A6Mepl+K1fctkRSj5j03XTyaemZcDg05NNZDg/ACQqVYY3RYZvowYredZJsabvJt&#10;drmYQ+dXzHblMypgZAyYcJbbcRqbETq0rdfzP2P2GwAA//8DAFBLAwQUAAYACAAAACEAeP3VFd0A&#10;AAALAQAADwAAAGRycy9kb3ducmV2LnhtbEyP3U7DMAyF75F4h8hI3LH0Z5q60nSqkPYAFJB2mTWm&#10;7dY4Jcm28vaYK7iyj310/LnaLXYSV/RhdKQgXSUgkDpnRuoVvL/tnwoQIWoyenKECr4xwK6+v6t0&#10;adyNXvHaxl5wCIVSKxhinEspQzeg1WHlZiTefTpvdWTpe2m8vnG4nWSWJBtp9Uh8YdAzvgzYnduL&#10;VdA0p+Xjq93qfZBF4jdmbfrmoNTjw9I8g4i4xD8z/OIzOtTMdHQXMkFMrLd5umYvdwVXdmQZz0Ac&#10;FeR5CrKu5P8f6h8AAAD//wMAUEsBAi0AFAAGAAgAAAAhALaDOJL+AAAA4QEAABMAAAAAAAAAAAAA&#10;AAAAAAAAAFtDb250ZW50X1R5cGVzXS54bWxQSwECLQAUAAYACAAAACEAOP0h/9YAAACUAQAACwAA&#10;AAAAAAAAAAAAAAAvAQAAX3JlbHMvLnJlbHNQSwECLQAUAAYACAAAACEAnnUQ/OoCAAB7BgAADgAA&#10;AAAAAAAAAAAAAAAuAgAAZHJzL2Uyb0RvYy54bWxQSwECLQAUAAYACAAAACEAeP3VFd0AAAALAQAA&#10;DwAAAAAAAAAAAAAAAABEBQAAZHJzL2Rvd25yZXYueG1sUEsFBgAAAAAEAAQA8wAAAE4GAAAAAA==&#10;" filled="f" stroked="f" strokeweight=".25pt">
            <v:textbox style="mso-next-textbox:#Rectangle 103" inset="1pt,1pt,1pt,1pt">
              <w:txbxContent>
                <w:p w:rsidR="00932392" w:rsidRPr="00AD69C7" w:rsidRDefault="00932392" w:rsidP="00AC3C7C"/>
              </w:txbxContent>
            </v:textbox>
          </v:rect>
        </w:pict>
      </w:r>
    </w:p>
    <w:p w:rsidR="00AC3C7C" w:rsidRPr="00FB2501" w:rsidRDefault="00AC3C7C" w:rsidP="00AC3C7C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6009A4" w:rsidRDefault="006009A4" w:rsidP="006009A4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6009A4" w:rsidRPr="00FB2501" w:rsidRDefault="006009A4" w:rsidP="006009A4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  <w:sectPr w:rsidR="006009A4" w:rsidRPr="00FB2501" w:rsidSect="00F709CB">
          <w:pgSz w:w="23814" w:h="16839" w:orient="landscape" w:code="8"/>
          <w:pgMar w:top="850" w:right="1134" w:bottom="1701" w:left="1134" w:header="708" w:footer="708" w:gutter="0"/>
          <w:cols w:space="708"/>
          <w:docGrid w:linePitch="360"/>
        </w:sectPr>
      </w:pPr>
    </w:p>
    <w:p w:rsidR="00AC3C7C" w:rsidRPr="00FB2501" w:rsidRDefault="00AC3C7C" w:rsidP="00AC3C7C">
      <w:pPr>
        <w:spacing w:after="0" w:line="360" w:lineRule="auto"/>
        <w:ind w:left="567" w:firstLine="567"/>
        <w:jc w:val="center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lastRenderedPageBreak/>
        <w:t>Введение</w:t>
      </w:r>
    </w:p>
    <w:p w:rsidR="00AC3C7C" w:rsidRPr="00B41104" w:rsidRDefault="00AC3C7C" w:rsidP="00AC3C7C">
      <w:pPr>
        <w:spacing w:after="0" w:line="360" w:lineRule="auto"/>
        <w:ind w:left="567" w:firstLine="567"/>
        <w:jc w:val="both"/>
        <w:rPr>
          <w:rFonts w:ascii="Times New Roman" w:hAnsi="Times New Roman"/>
          <w:i/>
          <w:sz w:val="28"/>
        </w:rPr>
      </w:pP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567" w:firstLine="567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Целью разработки ПОДД является оптимизация методов организации дорожного движения на автомобильной дороге или отдельных ее участках для повышения пропускной способности и безопасности движения транспортных средств и пешеходов.</w:t>
      </w:r>
    </w:p>
    <w:p w:rsidR="00AC3C7C" w:rsidRPr="00B41104" w:rsidRDefault="00AC3C7C" w:rsidP="00AC3C7C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Исходными данными для выполнения проекта являются:</w:t>
      </w:r>
    </w:p>
    <w:p w:rsidR="002444BC" w:rsidRPr="00B85346" w:rsidRDefault="002444BC" w:rsidP="002444BC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85346">
        <w:rPr>
          <w:rFonts w:ascii="Times New Roman" w:hAnsi="Times New Roman"/>
          <w:sz w:val="28"/>
          <w:szCs w:val="28"/>
        </w:rPr>
        <w:t xml:space="preserve">карта </w:t>
      </w:r>
      <w:r>
        <w:rPr>
          <w:rFonts w:ascii="Times New Roman" w:hAnsi="Times New Roman"/>
          <w:sz w:val="28"/>
          <w:szCs w:val="28"/>
        </w:rPr>
        <w:t xml:space="preserve">с. Сухой Ракит Благовещенского района </w:t>
      </w:r>
      <w:r w:rsidRPr="00B85346">
        <w:rPr>
          <w:rFonts w:ascii="Times New Roman" w:hAnsi="Times New Roman"/>
          <w:sz w:val="28"/>
          <w:szCs w:val="28"/>
        </w:rPr>
        <w:t>Алтайского края в масштабе</w:t>
      </w:r>
      <w:r>
        <w:rPr>
          <w:rFonts w:ascii="Times New Roman" w:hAnsi="Times New Roman"/>
          <w:sz w:val="28"/>
          <w:szCs w:val="28"/>
        </w:rPr>
        <w:t> </w:t>
      </w:r>
      <w:r w:rsidRPr="00B85346">
        <w:rPr>
          <w:rFonts w:ascii="Times New Roman" w:hAnsi="Times New Roman"/>
          <w:color w:val="000000"/>
          <w:sz w:val="28"/>
          <w:szCs w:val="28"/>
        </w:rPr>
        <w:t>1:5000;</w:t>
      </w:r>
    </w:p>
    <w:p w:rsidR="00AC3C7C" w:rsidRPr="00B41104" w:rsidRDefault="00AC3C7C" w:rsidP="00AC3C7C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данные из открытых Интернет-источников;</w:t>
      </w:r>
    </w:p>
    <w:p w:rsidR="00AC3C7C" w:rsidRPr="00B41104" w:rsidRDefault="00AC3C7C" w:rsidP="00AC3C7C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материалы обследования улично-дорожной сети.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426" w:firstLine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Проект организации дорожного движения (далее - ПОДД) разрабатывается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на основании пункта 2 статьи 21 Федерального закона «О безопасности дорожного движения» </w:t>
      </w: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 xml:space="preserve">№ 196-ФЗ 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от 10 декабря 1995 г </w:t>
      </w:r>
      <w:r w:rsidRPr="00B41104">
        <w:rPr>
          <w:rFonts w:ascii="Times New Roman" w:hAnsi="Times New Roman"/>
          <w:sz w:val="28"/>
          <w:szCs w:val="28"/>
        </w:rPr>
        <w:t>(с изменениями на 1 мая 2016 года)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.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708"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При разработке ПОДД необходимо руководствоваться законодательством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Российской Федерации, нормативными правовыми актами федеральных органов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исполнительной власти, правилами, стандартами, техническими нормами, а также нормативными правовыми актами субъектов Российской Федерации.</w:t>
      </w:r>
    </w:p>
    <w:p w:rsidR="00AC3C7C" w:rsidRPr="00B41104" w:rsidRDefault="00AC3C7C" w:rsidP="00AC3C7C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Проект выполнен в соответствии с требованием следующих нормативных документов:</w:t>
      </w:r>
    </w:p>
    <w:p w:rsidR="00AC3C7C" w:rsidRPr="00B41104" w:rsidRDefault="00AC3C7C" w:rsidP="00AC3C7C">
      <w:pPr>
        <w:pStyle w:val="a6"/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Федерального закона №196-ФЗ от 10.12.1995 «О безопасности дорожного движения»(с изменениями от 2 марта </w:t>
      </w:r>
      <w:smartTag w:uri="urn:schemas-microsoft-com:office:smarttags" w:element="metricconverter">
        <w:smartTagPr>
          <w:attr w:name="ProductID" w:val="1999 г"/>
        </w:smartTagPr>
        <w:r w:rsidRPr="00B41104">
          <w:rPr>
            <w:rFonts w:ascii="Times New Roman" w:hAnsi="Times New Roman"/>
            <w:sz w:val="28"/>
            <w:szCs w:val="28"/>
          </w:rPr>
          <w:t>1999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апреля </w:t>
      </w:r>
      <w:smartTag w:uri="urn:schemas-microsoft-com:office:smarttags" w:element="metricconverter">
        <w:smartTagPr>
          <w:attr w:name="ProductID" w:val="2002 г"/>
        </w:smartTagPr>
        <w:r w:rsidRPr="00B41104">
          <w:rPr>
            <w:rFonts w:ascii="Times New Roman" w:hAnsi="Times New Roman"/>
            <w:sz w:val="28"/>
            <w:szCs w:val="28"/>
          </w:rPr>
          <w:t>2002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10 января </w:t>
      </w:r>
      <w:smartTag w:uri="urn:schemas-microsoft-com:office:smarttags" w:element="metricconverter">
        <w:smartTagPr>
          <w:attr w:name="ProductID" w:val="2003 г"/>
        </w:smartTagPr>
        <w:r w:rsidRPr="00B41104">
          <w:rPr>
            <w:rFonts w:ascii="Times New Roman" w:hAnsi="Times New Roman"/>
            <w:sz w:val="28"/>
            <w:szCs w:val="28"/>
          </w:rPr>
          <w:t>2003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22 августа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18 декабря </w:t>
      </w:r>
      <w:smartTag w:uri="urn:schemas-microsoft-com:office:smarttags" w:element="metricconverter">
        <w:smartTagPr>
          <w:attr w:name="ProductID" w:val="2006 г"/>
        </w:smartTagPr>
        <w:r w:rsidRPr="00B41104">
          <w:rPr>
            <w:rFonts w:ascii="Times New Roman" w:hAnsi="Times New Roman"/>
            <w:sz w:val="28"/>
            <w:szCs w:val="28"/>
          </w:rPr>
          <w:t>2006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8 ноября, 1 декабря </w:t>
      </w:r>
      <w:smartTag w:uri="urn:schemas-microsoft-com:office:smarttags" w:element="metricconverter">
        <w:smartTagPr>
          <w:attr w:name="ProductID" w:val="2007 г"/>
        </w:smartTagPr>
        <w:r w:rsidRPr="00B41104">
          <w:rPr>
            <w:rFonts w:ascii="Times New Roman" w:hAnsi="Times New Roman"/>
            <w:sz w:val="28"/>
            <w:szCs w:val="28"/>
          </w:rPr>
          <w:t>2007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30 декабря </w:t>
      </w:r>
      <w:smartTag w:uri="urn:schemas-microsoft-com:office:smarttags" w:element="metricconverter">
        <w:smartTagPr>
          <w:attr w:name="ProductID" w:val="2008 г"/>
        </w:smartTagPr>
        <w:r w:rsidRPr="00B41104">
          <w:rPr>
            <w:rFonts w:ascii="Times New Roman" w:hAnsi="Times New Roman"/>
            <w:sz w:val="28"/>
            <w:szCs w:val="28"/>
          </w:rPr>
          <w:t>2008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ноября </w:t>
      </w:r>
      <w:smartTag w:uri="urn:schemas-microsoft-com:office:smarttags" w:element="metricconverter">
        <w:smartTagPr>
          <w:attr w:name="ProductID" w:val="2009 г"/>
        </w:smartTagPr>
        <w:r w:rsidRPr="00B41104">
          <w:rPr>
            <w:rFonts w:ascii="Times New Roman" w:hAnsi="Times New Roman"/>
            <w:sz w:val="28"/>
            <w:szCs w:val="28"/>
          </w:rPr>
          <w:t>2009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23 июля </w:t>
      </w:r>
      <w:smartTag w:uri="urn:schemas-microsoft-com:office:smarttags" w:element="metricconverter">
        <w:smartTagPr>
          <w:attr w:name="ProductID" w:val="2010 г"/>
        </w:smartTagPr>
        <w:r w:rsidRPr="00B41104">
          <w:rPr>
            <w:rFonts w:ascii="Times New Roman" w:hAnsi="Times New Roman"/>
            <w:sz w:val="28"/>
            <w:szCs w:val="28"/>
          </w:rPr>
          <w:t>2010 г</w:t>
        </w:r>
      </w:smartTag>
      <w:r w:rsidRPr="00B41104">
        <w:rPr>
          <w:rFonts w:ascii="Times New Roman" w:hAnsi="Times New Roman"/>
          <w:sz w:val="28"/>
          <w:szCs w:val="28"/>
        </w:rPr>
        <w:t>., 1 мая 2016 г.);</w:t>
      </w:r>
    </w:p>
    <w:p w:rsidR="00AC3C7C" w:rsidRPr="00B41104" w:rsidRDefault="00AC3C7C" w:rsidP="00AC3C7C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Положения «О порядке разработки и утверждении проектов по организации дорожного движения на автомобильных дорогах» Москва 2006;</w:t>
      </w:r>
    </w:p>
    <w:p w:rsidR="00AC3C7C" w:rsidRPr="00B41104" w:rsidRDefault="00AC3C7C" w:rsidP="00AC3C7C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lastRenderedPageBreak/>
        <w:t>Приказа Министерства Транспорта РФ от 17.03.2015 №43 «Об утверждении Правил подготовки проектов и схем организации дорожного движения»;</w:t>
      </w:r>
    </w:p>
    <w:p w:rsidR="00AC3C7C" w:rsidRPr="00B41104" w:rsidRDefault="00AC3C7C" w:rsidP="00AC3C7C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Поряд</w:t>
      </w:r>
      <w:r>
        <w:rPr>
          <w:rFonts w:ascii="Times New Roman" w:hAnsi="Times New Roman"/>
          <w:sz w:val="28"/>
          <w:szCs w:val="28"/>
        </w:rPr>
        <w:t>ка</w:t>
      </w:r>
      <w:r w:rsidRPr="00B41104">
        <w:rPr>
          <w:rFonts w:ascii="Times New Roman" w:hAnsi="Times New Roman"/>
          <w:sz w:val="28"/>
          <w:szCs w:val="28"/>
        </w:rPr>
        <w:t xml:space="preserve"> разработки и утверждения проектов организации дорожного движения на автомобильных дорогах (письмо МВД РФ от 02.08.2006 № 13/6-3853, Росавтодора от 07.08.2006 № 01-29/5313 «О порядке разработки и утверждения проектов организации дорожного движения на автомобильных дорогах»;</w:t>
      </w:r>
    </w:p>
    <w:p w:rsidR="00AC3C7C" w:rsidRPr="00B41104" w:rsidRDefault="00AC3C7C" w:rsidP="00AC3C7C">
      <w:pPr>
        <w:pStyle w:val="a6"/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Указа Президента РФ от 15.06.1998 №711 «О дополнительных мерах по обеспечению безопасности дорожного движения» (с изменениями на 1 апреля 2015 года);</w:t>
      </w:r>
    </w:p>
    <w:p w:rsidR="00AC3C7C" w:rsidRPr="00B41104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Постановления Правительства РФ от 03.10.2013 №864 О федеральной целевой программе «Повышение безопасности дорожного движения в 2013-2020 годах» (с изменениями на 29.10.2015);</w:t>
      </w:r>
    </w:p>
    <w:p w:rsidR="00AC3C7C" w:rsidRPr="00B41104" w:rsidRDefault="00AC3C7C" w:rsidP="00AC3C7C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 Утвержден и введен в действие Приказом Федерального агентства по техническому регулированию и метрологии от 15 декабря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>. N 120-ст. Изменение № 1 ГОСТ Р 52289-2004 введено в действие Приказом Федерального агентства по техническому регулированию и метрологии от 8 декабря 2005 года N 306-ст.;</w:t>
      </w:r>
    </w:p>
    <w:p w:rsidR="00AC3C7C" w:rsidRPr="00B41104" w:rsidRDefault="00AC3C7C" w:rsidP="00AC3C7C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52290-2004 «Технические средства организации дорожного движения. Знаки дорожные Общие технические требования»(в ред. поправки от 01.04.2006, ИУС N 4, 2006);</w:t>
      </w:r>
    </w:p>
    <w:p w:rsidR="00AC3C7C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51256-2011 «Технические средства организации дорожного движения. Разметка дорожная. Типы и основные параметры. Общие технические требования»;</w:t>
      </w:r>
    </w:p>
    <w:p w:rsidR="00AC3C7C" w:rsidRPr="00734469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ГОСТ 32846-2014 «Дороги автомобильные общего пользования. Элементы обустройства. Классификация»;</w:t>
      </w:r>
    </w:p>
    <w:p w:rsidR="00AC3C7C" w:rsidRPr="00734469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lastRenderedPageBreak/>
        <w:t>‒ ГОСТ 33151-2014 «Дороги автомобильные общего пользования. Элементы обустройства. Технические требования. Правила применения»;</w:t>
      </w:r>
    </w:p>
    <w:p w:rsidR="00AC3C7C" w:rsidRPr="00734469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– ГОСТ Р 52766-2007 «Дороги автомобильные общего пользования. Элементы обустройства. Общие требования»;</w:t>
      </w:r>
    </w:p>
    <w:p w:rsidR="00AC3C7C" w:rsidRPr="00B41104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СП 34.1</w:t>
      </w:r>
      <w:r>
        <w:rPr>
          <w:rFonts w:ascii="Times New Roman" w:hAnsi="Times New Roman"/>
          <w:sz w:val="28"/>
          <w:szCs w:val="28"/>
        </w:rPr>
        <w:t>3330.2012 «Автомобильные дороги</w:t>
      </w:r>
      <w:r w:rsidRPr="00B41104">
        <w:rPr>
          <w:rFonts w:ascii="Times New Roman" w:hAnsi="Times New Roman"/>
          <w:sz w:val="28"/>
          <w:szCs w:val="28"/>
        </w:rPr>
        <w:t>;</w:t>
      </w:r>
    </w:p>
    <w:p w:rsidR="00AC3C7C" w:rsidRPr="00B41104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ОДМ 218.4.005-2010 «Рекомендации по обеспечению безопасности движения на автомобильных дорогах»;</w:t>
      </w:r>
    </w:p>
    <w:p w:rsidR="00AC3C7C" w:rsidRPr="00B41104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52398-2005 «Классификация автомобильных дорог. Основные параметры и требования»;</w:t>
      </w:r>
    </w:p>
    <w:p w:rsidR="00AC3C7C" w:rsidRPr="00B41104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52399-2005 «Геометрические элементы автомобильных дорог»;</w:t>
      </w:r>
    </w:p>
    <w:p w:rsidR="00AC3C7C" w:rsidRPr="00B41104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52575-2006 «Дороги автомобильные общего пользования. Материалы для дорожной разметки. Технические требования»;</w:t>
      </w:r>
    </w:p>
    <w:p w:rsidR="00AC3C7C" w:rsidRPr="00B41104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52605-2006 «Технические средства организации дорожного движения. Искусственные неровности. Общие технические требования. Правила применения»;</w:t>
      </w:r>
    </w:p>
    <w:p w:rsidR="00AC3C7C" w:rsidRPr="00734469" w:rsidRDefault="00AC3C7C" w:rsidP="00AC3C7C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52606-2006 «Технические средства организации дорожного движения. Классификация дорожных ограждений»;</w:t>
      </w:r>
    </w:p>
    <w:p w:rsidR="00AC3C7C" w:rsidRPr="00734469" w:rsidRDefault="00AC3C7C" w:rsidP="00AC3C7C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33127-2014 «Дороги автомобильные общего пользования. Ограждения дорожные. Классификация»;</w:t>
      </w:r>
    </w:p>
    <w:p w:rsidR="00AC3C7C" w:rsidRPr="00734469" w:rsidRDefault="00AC3C7C" w:rsidP="00AC3C7C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52607-2006 «Технические средства организации дорожного движения. Ограждения дорожные удерживающие боковые для автомобилей. Общие технические требования»;</w:t>
      </w:r>
    </w:p>
    <w:p w:rsidR="00AC3C7C" w:rsidRPr="00813EE5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textAlignment w:val="baseline"/>
        <w:rPr>
          <w:color w:val="2D2D2D"/>
          <w:spacing w:val="4"/>
          <w:sz w:val="28"/>
          <w:szCs w:val="28"/>
        </w:rPr>
      </w:pPr>
      <w:r w:rsidRPr="00813EE5">
        <w:rPr>
          <w:color w:val="2D2D2D"/>
          <w:spacing w:val="4"/>
          <w:sz w:val="28"/>
          <w:szCs w:val="28"/>
        </w:rPr>
        <w:t>ОСТ 218.1.002-2003 Автобусные остановки на автомобильных дорогах. Общие технические требования</w:t>
      </w:r>
      <w:r>
        <w:rPr>
          <w:color w:val="2D2D2D"/>
          <w:spacing w:val="4"/>
          <w:sz w:val="28"/>
          <w:szCs w:val="28"/>
        </w:rPr>
        <w:t>;</w:t>
      </w:r>
    </w:p>
    <w:p w:rsidR="00AC3C7C" w:rsidRPr="00B41104" w:rsidRDefault="00AC3C7C" w:rsidP="00AC3C7C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t>ГОСТ Р 50597-93</w:t>
      </w:r>
      <w:r w:rsidRPr="00B41104">
        <w:rPr>
          <w:rFonts w:ascii="Times New Roman" w:hAnsi="Times New Roman"/>
          <w:sz w:val="28"/>
          <w:szCs w:val="28"/>
        </w:rPr>
        <w:t xml:space="preserve"> «Автомобильные дороги и улицы. Требования к эксплуатационному состоянию, допустимому по условиям обеспечения безопасности дорожного движения»;</w:t>
      </w:r>
    </w:p>
    <w:p w:rsidR="00AC3C7C" w:rsidRPr="00B41104" w:rsidRDefault="00AC3C7C" w:rsidP="00AC3C7C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lastRenderedPageBreak/>
        <w:t>ГОСТ Р 52044-2003 «Наружная реклама на автомобильных дорогах и территориях городских и сельских поселений. Общие технические</w:t>
      </w:r>
      <w:r w:rsidRPr="00B41104">
        <w:rPr>
          <w:rFonts w:ascii="Times New Roman" w:hAnsi="Times New Roman"/>
          <w:sz w:val="28"/>
          <w:szCs w:val="28"/>
        </w:rPr>
        <w:t xml:space="preserve"> требования к средствам наружной рекламы. Правила размещения»;</w:t>
      </w:r>
    </w:p>
    <w:p w:rsidR="00AC3C7C" w:rsidRPr="00B41104" w:rsidRDefault="00AC3C7C" w:rsidP="00AC3C7C">
      <w:pPr>
        <w:numPr>
          <w:ilvl w:val="0"/>
          <w:numId w:val="17"/>
        </w:numPr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Правил дорожного движения РФ</w:t>
      </w:r>
    </w:p>
    <w:p w:rsidR="00AC3C7C" w:rsidRPr="00B41104" w:rsidRDefault="00AC3C7C" w:rsidP="00AC3C7C">
      <w:pPr>
        <w:numPr>
          <w:ilvl w:val="0"/>
          <w:numId w:val="19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Методического пособия «Организация дорожного движения в городах» МВД РФ, НИЦ ГАИ, Транспорт, М., 1995г.;</w:t>
      </w:r>
    </w:p>
    <w:p w:rsidR="00AC3C7C" w:rsidRPr="00B41104" w:rsidRDefault="00AC3C7C" w:rsidP="00AC3C7C">
      <w:pPr>
        <w:numPr>
          <w:ilvl w:val="0"/>
          <w:numId w:val="20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Методических рекомендаций «Организация дорожного движения в городе (Обследование дорожно-транспортных условий)», МВД СССР, ВНИИ, М., 1988г.</w:t>
      </w:r>
    </w:p>
    <w:p w:rsidR="00AC3C7C" w:rsidRPr="00B41104" w:rsidRDefault="00AC3C7C" w:rsidP="00AC3C7C">
      <w:pPr>
        <w:spacing w:after="0" w:line="360" w:lineRule="auto"/>
        <w:ind w:left="284" w:firstLine="851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В процессе выполнения проекта проведены следующие работы:</w:t>
      </w:r>
    </w:p>
    <w:p w:rsidR="00AC3C7C" w:rsidRPr="00B41104" w:rsidRDefault="00AC3C7C" w:rsidP="00AC3C7C">
      <w:pPr>
        <w:numPr>
          <w:ilvl w:val="0"/>
          <w:numId w:val="21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комплексное обследование улично-дорожной сети, транспортных и пешеходных потоков, существующих технических средств организации движения;</w:t>
      </w:r>
    </w:p>
    <w:p w:rsidR="00AC3C7C" w:rsidRPr="00B41104" w:rsidRDefault="00AC3C7C" w:rsidP="00AC3C7C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анализ существующей системы организации дорожного движения и условий проезда по магистралям;</w:t>
      </w:r>
    </w:p>
    <w:p w:rsidR="00AC3C7C" w:rsidRPr="00B41104" w:rsidRDefault="00AC3C7C" w:rsidP="00AC3C7C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проверка на соответствие нормативной документации системы организации дорожного движения;</w:t>
      </w:r>
    </w:p>
    <w:p w:rsidR="00AC3C7C" w:rsidRPr="00B41104" w:rsidRDefault="00AC3C7C" w:rsidP="00AC3C7C">
      <w:pPr>
        <w:numPr>
          <w:ilvl w:val="0"/>
          <w:numId w:val="23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обоснование внедрения и модернизации технических средств регулирования движения, изменения технологии управления дорожным движением.</w:t>
      </w:r>
    </w:p>
    <w:p w:rsidR="00AC3C7C" w:rsidRDefault="00AC3C7C" w:rsidP="00AC3C7C">
      <w:pPr>
        <w:tabs>
          <w:tab w:val="left" w:pos="0"/>
        </w:tabs>
        <w:spacing w:after="0" w:line="360" w:lineRule="auto"/>
        <w:ind w:left="1135"/>
        <w:jc w:val="both"/>
        <w:rPr>
          <w:rFonts w:ascii="Times New Roman" w:hAnsi="Times New Roman"/>
          <w:sz w:val="32"/>
          <w:szCs w:val="28"/>
        </w:rPr>
      </w:pPr>
    </w:p>
    <w:p w:rsidR="006009A4" w:rsidRDefault="006009A4">
      <w:pPr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br w:type="page"/>
      </w:r>
    </w:p>
    <w:p w:rsidR="00AC3C7C" w:rsidRDefault="006009A4" w:rsidP="00AC3C7C">
      <w:pPr>
        <w:rPr>
          <w:rFonts w:ascii="Times New Roman" w:hAnsi="Times New Roman"/>
        </w:rPr>
      </w:pPr>
      <w:r w:rsidRPr="006009A4">
        <w:rPr>
          <w:rFonts w:ascii="Times New Roman" w:hAnsi="Times New Roman"/>
          <w:noProof/>
        </w:rPr>
        <w:lastRenderedPageBreak/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-643233</wp:posOffset>
            </wp:positionH>
            <wp:positionV relativeFrom="paragraph">
              <wp:posOffset>-481943</wp:posOffset>
            </wp:positionV>
            <wp:extent cx="15210440" cy="10594427"/>
            <wp:effectExtent l="19050" t="0" r="0" b="0"/>
            <wp:wrapNone/>
            <wp:docPr id="10" name="Рисунок 214" descr="условные обознач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 descr="условные обозначения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10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25499" cy="10590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3C7C" w:rsidRDefault="00AC3C7C" w:rsidP="00AC3C7C">
      <w:pPr>
        <w:rPr>
          <w:rFonts w:ascii="Times New Roman" w:hAnsi="Times New Roman"/>
        </w:rPr>
        <w:sectPr w:rsidR="00AC3C7C" w:rsidSect="004E1EB1">
          <w:pgSz w:w="23814" w:h="16839" w:orient="landscape" w:code="8"/>
          <w:pgMar w:top="850" w:right="1134" w:bottom="1843" w:left="1134" w:header="708" w:footer="708" w:gutter="0"/>
          <w:cols w:num="2" w:space="708"/>
          <w:docGrid w:linePitch="360"/>
        </w:sectPr>
      </w:pPr>
    </w:p>
    <w:p w:rsidR="00E161A5" w:rsidRPr="00FB2501" w:rsidRDefault="00B34889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lastRenderedPageBreak/>
        <w:pict>
          <v:shape id="_x0000_s1178" type="#_x0000_t202" style="position:absolute;left:0;text-align:left;margin-left:10.8pt;margin-top:-37.05pt;width:542pt;height:307.5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7kphgIAABgFAAAOAAAAZHJzL2Uyb0RvYy54bWysVNuO2yAQfa/Uf0C8Z31ZJxtbcVZ7aapK&#10;24u02w8ggGNUDBRI7O2q/94BJ9lsL1JV1Q8YmOEwM+cMi8uhk2jHrRNa1Tg7SzHiimom1KbGnx9W&#10;kzlGzhPFiNSK1/iRO3y5fP1q0ZuK57rVknGLAES5qjc1br03VZI42vKOuDNtuAJjo21HPCztJmGW&#10;9IDeySRP01nSa8uM1ZQ7B7u3oxEvI37TcOo/No3jHskaQ2w+jjaO6zAmywWpNpaYVtB9GOQfouiI&#10;UHDpEeqWeIK2VvwC1QlqtdONP6O6S3TTCMpjDpBNlv6UzX1LDI+5QHGcOZbJ/T9Y+mH3ySLBanxe&#10;YKRIBxw98MGjaz2gPJSnN64Cr3sDfn6AbaA5purMnaZfHFL6piVqw6+s1X3LCYPwsnAyOTk64rgA&#10;su7fawbXkK3XEWhobBdqB9VAgA40PR6pCaFQ2JzlWXqegomC7XyaToH8eAepDseNdf4t1x0Kkxpb&#10;4D7Ck92d8yEcUh1cwm1OS8FWQsq4sJv1jbRoR0Anq/jt0V+4SRWclQ7HRsRxB6KEO4ItxBt5fyqz&#10;vEiv83Kyms0vJsWqmE7Ki3Q+SbPyupylRVncrr6HALOiagVjXN0JxQ8azIq/43jfDaN6ogpRX+Ny&#10;mk9Hjv6YZBq/3yXZCQ8tKUVX4/nRiVSB2TeKQdqk8kTIcZ68DD9WGWpw+MeqRB0E6kcR+GE9RMVF&#10;kQSNrDV7BGFYDbQBxfCcwKTV9htGPbRmjd3XLbEcI/lOgbjKrChCL8dFMb3IYWFPLetTC1EUoGrs&#10;MRqnN37s/62xYtPCTaOclb4CQTYiSuU5qr2Mof1iTvunIvT36Tp6PT9oyx8AAAD//wMAUEsDBBQA&#10;BgAIAAAAIQB+FAK93wAAAAoBAAAPAAAAZHJzL2Rvd25yZXYueG1sTI9BTsMwEEX3SNzBGiQ2qHVS&#10;hRinmVSABGLb0gM48TSJGttR7Dbp7TErWM7M05/3y91iBnalyffOIqTrBBjZxunetgjH74/VCzAf&#10;lNVqcJYQbuRhV93flarQbrZ7uh5Cy2KI9YVC6EIYC85905FRfu1GsvF2cpNRIY5Ty/Wk5hhuBr5J&#10;kpwb1dv4oVMjvXfUnA8Xg3D6mp+e5Vx/hqPYZ/mb6kXtboiPD8vrFligJfzB8Ksf1aGKTrW7WO3Z&#10;gLBJ80girESWAouAlDJuaoRMCAm8Kvn/CtUPAAAA//8DAFBLAQItABQABgAIAAAAIQC2gziS/gAA&#10;AOEBAAATAAAAAAAAAAAAAAAAAAAAAABbQ29udGVudF9UeXBlc10ueG1sUEsBAi0AFAAGAAgAAAAh&#10;ADj9If/WAAAAlAEAAAsAAAAAAAAAAAAAAAAALwEAAF9yZWxzLy5yZWxzUEsBAi0AFAAGAAgAAAAh&#10;AEuDuSmGAgAAGAUAAA4AAAAAAAAAAAAAAAAALgIAAGRycy9lMm9Eb2MueG1sUEsBAi0AFAAGAAgA&#10;AAAhAH4UAr3fAAAACgEAAA8AAAAAAAAAAAAAAAAA4AQAAGRycy9kb3ducmV2LnhtbFBLBQYAAAAA&#10;BAAEAPMAAADsBQAAAAA=&#10;" stroked="f">
            <v:textbox style="mso-next-textbox:#_x0000_s1178">
              <w:txbxContent>
                <w:p w:rsidR="00E161A5" w:rsidRPr="008C229F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8C229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ПРОЕКТНАЯ ОРГАНИЗАЦИЯ:</w:t>
                  </w:r>
                </w:p>
                <w:p w:rsidR="00E161A5" w:rsidRPr="0051724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E161A5" w:rsidRPr="000E532B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3409950" cy="1627083"/>
                        <wp:effectExtent l="19050" t="0" r="0" b="0"/>
                        <wp:docPr id="11" name="Рисунок 92" descr="C:\Users\doruser\Desktop\логотип ДИА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2" descr="C:\Users\doruser\Desktop\логотип ДИА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31501" cy="163736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Общество с ограниченной ответственностью</w:t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Проектно-строительная компания</w:t>
                  </w:r>
                </w:p>
                <w:p w:rsidR="00E161A5" w:rsidRPr="001479A3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«Дорожная Индустрия Алтая</w:t>
                  </w: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»</w:t>
                  </w:r>
                </w:p>
                <w:p w:rsidR="00E161A5" w:rsidRPr="007863B9" w:rsidRDefault="00E161A5" w:rsidP="00E161A5">
                  <w:pPr>
                    <w:spacing w:after="0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Исполнительный д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иректор</w:t>
                  </w: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ООО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ПСК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Дорожная Индустрия Алтая»</w:t>
                  </w: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 /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>Е.В. Дмитриев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/</w:t>
                  </w:r>
                </w:p>
                <w:p w:rsidR="00E161A5" w:rsidRPr="001479A3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960F7">
                    <w:rPr>
                      <w:rFonts w:ascii="Times New Roman" w:hAnsi="Times New Roman"/>
                      <w:sz w:val="20"/>
                    </w:rPr>
                    <w:t>м.п.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32"/>
          <w:szCs w:val="32"/>
        </w:rPr>
        <w:pict>
          <v:shape id="_x0000_s1179" type="#_x0000_t202" style="position:absolute;left:0;text-align:left;margin-left:565.1pt;margin-top:-48.6pt;width:519pt;height:293.55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oN/gwIAABEFAAAOAAAAZHJzL2Uyb0RvYy54bWysVNuO2yAQfa/Uf0C8Z32Jc7G1zqq721SV&#10;thdptx9AAMeoGCiQ2Nuq/94BJ9lsL1JV1Q8YmOFwZuYMl1dDJ9GeWye0qnF2kWLEFdVMqG2NPz2s&#10;J0uMnCeKEakVr/Ejd/hq9fLFZW8qnutWS8YtAhDlqt7UuPXeVEniaMs74i604QqMjbYd8bC024RZ&#10;0gN6J5M8TedJry0zVlPuHOzejka8ivhNw6n/0DSOeyRrDNx8HG0cN2FMVpek2lpiWkEPNMg/sOiI&#10;UHDpCeqWeIJ2VvwC1QlqtdONv6C6S3TTCMpjDBBNlv4UzX1LDI+xQHKcOaXJ/T9Y+n7/0SLBajyd&#10;YqRIBzV64INH13pA05Ce3rgKvO4N+PkBtqHMMVRn7jT97JDSNy1RW/7KWt23nDCgl4WTydnREccF&#10;kE3/TjO4huy8jkBDY7uQO8gGAnQo0+OpNIEKhc35rMymKZgo2KaLfJkVebyDVMfjxjr/husOhUmN&#10;LdQ+wpP9nfOBDqmOLuE2p6VgayFlXNjt5kZatCegk3X8DujP3KQKzkqHYyPiuAMs4Y5gC3xj3b+V&#10;WV6k13k5Wc+Xi0mxLmaTcpEuJ2lWXpfztCiL2/X3QDArqlYwxtWdUPyowaz4uxofumFUT1Qh6mtc&#10;zvLZWKM/BpnG73dBdsJDS0rR1Xh5ciJVqOxrxSBsUnki5DhPntOPWYYcHP8xK1EHofSjCPywGQAl&#10;iGOj2SMowmqoF9QW3hGYtNp+xaiHnqyx+7IjlmMk36qgqsAHmjguitkih4U9t2zOLURRgKqxx2ic&#10;3vix8XfGim0LN406VvoVKLERUSNPrA76hb6LwRzeiNDY5+vo9fSSrX4AAAD//wMAUEsDBBQABgAI&#10;AAAAIQBbk1034QAAAA0BAAAPAAAAZHJzL2Rvd25yZXYueG1sTI/NTsMwEITvSLyDtUjcWuenKkka&#10;p2qRQIIbAaQe3XhJArEd2U4a3p7lBLcZ7afZmXK/6IHN6HxvjYB4HQFD01jVm1bA2+vDKgPmgzRK&#10;DtaggG/0sK+ur0pZKHsxLzjXoWUUYnwhBXQhjAXnvulQS7+2Ixq6fVinZSDrWq6cvFC4HngSRVuu&#10;ZW/oQydHvO+w+aonLeB4culjnNtPe3xPN1P99KzngxTi9mY57IAFXMIfDL/1qTpU1OlsJ6M8G8jH&#10;aZQQK2CV35EgJIm3GamzgE2W58Crkv9fUf0AAAD//wMAUEsBAi0AFAAGAAgAAAAhALaDOJL+AAAA&#10;4QEAABMAAAAAAAAAAAAAAAAAAAAAAFtDb250ZW50X1R5cGVzXS54bWxQSwECLQAUAAYACAAAACEA&#10;OP0h/9YAAACUAQAACwAAAAAAAAAAAAAAAAAvAQAAX3JlbHMvLnJlbHNQSwECLQAUAAYACAAAACEA&#10;8xKDf4MCAAARBQAADgAAAAAAAAAAAAAAAAAuAgAAZHJzL2Uyb0RvYy54bWxQSwECLQAUAAYACAAA&#10;ACEAW5NdN+EAAAANAQAADwAAAAAAAAAAAAAAAADdBAAAZHJzL2Rvd25yZXYueG1sUEsFBgAAAAAE&#10;AAQA8wAAAOsFAAAAAA==&#10;" stroked="f">
            <v:textbox style="mso-next-textbox:#_x0000_s1179" inset=".5mm,,.5mm">
              <w:txbxContent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40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b/>
                      <w:sz w:val="40"/>
                      <w:szCs w:val="28"/>
                    </w:rPr>
                    <w:t>УТВЕРЖДАЮ: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Глава Администрации</w:t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Благовещенского поссовета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Благовещенского района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Алтайского края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___________________________ / </w:t>
                  </w:r>
                  <w:r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Н.Н. Князева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 /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</w:rPr>
                  </w:pPr>
                  <w:r w:rsidRPr="00B85346">
                    <w:rPr>
                      <w:rFonts w:ascii="Times New Roman" w:hAnsi="Times New Roman"/>
                      <w:sz w:val="28"/>
                    </w:rPr>
                    <w:t>м.п.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«___» _________________ 2017</w:t>
                  </w: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г.</w:t>
                  </w:r>
                </w:p>
                <w:p w:rsidR="00E161A5" w:rsidRPr="001D7FFD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rPr>
                      <w:sz w:val="24"/>
                    </w:rPr>
                  </w:pPr>
                </w:p>
                <w:p w:rsidR="00E161A5" w:rsidRPr="001D7FFD" w:rsidRDefault="00E161A5" w:rsidP="00E161A5">
                  <w:pPr>
                    <w:rPr>
                      <w:sz w:val="24"/>
                    </w:rPr>
                  </w:pPr>
                </w:p>
              </w:txbxContent>
            </v:textbox>
          </v:shape>
        </w:pict>
      </w: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</w:p>
    <w:p w:rsidR="00E161A5" w:rsidRPr="00114741" w:rsidRDefault="00E161A5" w:rsidP="00E161A5">
      <w:pPr>
        <w:spacing w:line="360" w:lineRule="auto"/>
        <w:rPr>
          <w:rFonts w:ascii="Times New Roman" w:hAnsi="Times New Roman"/>
          <w:b/>
          <w:smallCaps/>
          <w:sz w:val="56"/>
          <w:szCs w:val="72"/>
        </w:rPr>
      </w:pPr>
    </w:p>
    <w:p w:rsidR="00E161A5" w:rsidRPr="00FB2501" w:rsidRDefault="00E161A5" w:rsidP="00E161A5">
      <w:pPr>
        <w:spacing w:after="0"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  <w:r>
        <w:rPr>
          <w:rFonts w:ascii="Times New Roman" w:hAnsi="Times New Roman"/>
          <w:b/>
          <w:smallCaps/>
          <w:sz w:val="72"/>
          <w:szCs w:val="72"/>
        </w:rPr>
        <w:t>ПРОЕКТ ОРГАНИЗАЦИИ Д</w:t>
      </w:r>
      <w:r w:rsidRPr="00FB2501">
        <w:rPr>
          <w:rFonts w:ascii="Times New Roman" w:hAnsi="Times New Roman"/>
          <w:b/>
          <w:smallCaps/>
          <w:sz w:val="72"/>
          <w:szCs w:val="72"/>
        </w:rPr>
        <w:t>ОРОЖНОГО ДВИЖЕНИЯ</w:t>
      </w:r>
    </w:p>
    <w:p w:rsidR="002444BC" w:rsidRPr="00B85346" w:rsidRDefault="002444BC" w:rsidP="002444BC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на </w:t>
      </w:r>
      <w:r>
        <w:rPr>
          <w:rFonts w:ascii="Times New Roman" w:hAnsi="Times New Roman"/>
          <w:b/>
          <w:smallCaps/>
          <w:sz w:val="64"/>
          <w:szCs w:val="64"/>
        </w:rPr>
        <w:t>улицу Центральную</w:t>
      </w:r>
    </w:p>
    <w:p w:rsidR="002444BC" w:rsidRPr="00B85346" w:rsidRDefault="002444BC" w:rsidP="002444BC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км 0+000 – км </w:t>
      </w:r>
      <w:r>
        <w:rPr>
          <w:rFonts w:ascii="Times New Roman" w:hAnsi="Times New Roman"/>
          <w:b/>
          <w:smallCaps/>
          <w:sz w:val="64"/>
          <w:szCs w:val="64"/>
        </w:rPr>
        <w:t>2+605</w:t>
      </w:r>
    </w:p>
    <w:p w:rsidR="002444BC" w:rsidRPr="00CB0EDC" w:rsidRDefault="002444BC" w:rsidP="002444BC">
      <w:pPr>
        <w:spacing w:line="360" w:lineRule="auto"/>
        <w:jc w:val="center"/>
        <w:rPr>
          <w:rFonts w:ascii="Times New Roman" w:hAnsi="Times New Roman"/>
          <w:b/>
          <w:smallCaps/>
          <w:sz w:val="48"/>
          <w:szCs w:val="44"/>
        </w:rPr>
      </w:pPr>
      <w:r>
        <w:rPr>
          <w:rFonts w:ascii="Times New Roman" w:hAnsi="Times New Roman"/>
          <w:b/>
          <w:smallCaps/>
          <w:sz w:val="48"/>
          <w:szCs w:val="44"/>
        </w:rPr>
        <w:t>с. Сухой Ракит Благовещенского</w:t>
      </w:r>
      <w:r w:rsidRPr="00B85346">
        <w:rPr>
          <w:rFonts w:ascii="Times New Roman" w:hAnsi="Times New Roman"/>
          <w:b/>
          <w:smallCaps/>
          <w:sz w:val="48"/>
          <w:szCs w:val="44"/>
        </w:rPr>
        <w:t xml:space="preserve"> района Алтайского края</w:t>
      </w:r>
    </w:p>
    <w:p w:rsidR="00E161A5" w:rsidRDefault="00E161A5" w:rsidP="00E161A5">
      <w:pPr>
        <w:spacing w:line="360" w:lineRule="auto"/>
        <w:jc w:val="center"/>
        <w:rPr>
          <w:rFonts w:ascii="Times New Roman" w:hAnsi="Times New Roman"/>
          <w:i/>
          <w:smallCaps/>
          <w:sz w:val="40"/>
          <w:szCs w:val="44"/>
        </w:rPr>
      </w:pPr>
    </w:p>
    <w:p w:rsidR="00E161A5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Default="009A7112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Том - 2</w:t>
      </w:r>
    </w:p>
    <w:p w:rsidR="00E161A5" w:rsidRPr="00C0445D" w:rsidRDefault="00E161A5" w:rsidP="00E161A5">
      <w:pPr>
        <w:spacing w:line="360" w:lineRule="auto"/>
        <w:jc w:val="center"/>
        <w:rPr>
          <w:rFonts w:ascii="Times New Roman" w:hAnsi="Times New Roman"/>
          <w:sz w:val="28"/>
          <w:szCs w:val="28"/>
        </w:rPr>
        <w:sectPr w:rsidR="00E161A5" w:rsidRPr="00C0445D" w:rsidSect="00E161A5">
          <w:footerReference w:type="even" r:id="rId12"/>
          <w:footerReference w:type="default" r:id="rId13"/>
          <w:type w:val="continuous"/>
          <w:pgSz w:w="23814" w:h="16840" w:orient="landscape" w:code="8"/>
          <w:pgMar w:top="1701" w:right="1134" w:bottom="709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32"/>
          <w:szCs w:val="32"/>
        </w:rPr>
        <w:t>Б</w:t>
      </w:r>
      <w:r w:rsidRPr="001479A3">
        <w:rPr>
          <w:rFonts w:ascii="Times New Roman" w:hAnsi="Times New Roman"/>
          <w:sz w:val="32"/>
          <w:szCs w:val="32"/>
        </w:rPr>
        <w:t>арнаул – 201</w:t>
      </w:r>
      <w:r>
        <w:rPr>
          <w:rFonts w:ascii="Times New Roman" w:hAnsi="Times New Roman"/>
          <w:sz w:val="32"/>
          <w:szCs w:val="32"/>
        </w:rPr>
        <w:t>7</w:t>
      </w:r>
    </w:p>
    <w:p w:rsidR="00E161A5" w:rsidRDefault="00E161A5" w:rsidP="00E161A5">
      <w:pPr>
        <w:spacing w:line="360" w:lineRule="auto"/>
        <w:ind w:right="894"/>
        <w:rPr>
          <w:rFonts w:ascii="Times New Roman" w:hAnsi="Times New Roman"/>
          <w:b/>
          <w:sz w:val="36"/>
          <w:szCs w:val="36"/>
        </w:rPr>
      </w:pPr>
    </w:p>
    <w:p w:rsidR="00E161A5" w:rsidRPr="00FB2501" w:rsidRDefault="00E161A5" w:rsidP="00E161A5">
      <w:pPr>
        <w:spacing w:line="360" w:lineRule="auto"/>
        <w:ind w:left="708" w:right="894" w:firstLine="708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t>Список исполнителей</w:t>
      </w:r>
    </w:p>
    <w:p w:rsidR="00E161A5" w:rsidRPr="00FB2501" w:rsidRDefault="00E161A5" w:rsidP="00E161A5">
      <w:pPr>
        <w:spacing w:line="360" w:lineRule="auto"/>
        <w:ind w:right="894"/>
        <w:jc w:val="both"/>
        <w:rPr>
          <w:rFonts w:ascii="Times New Roman" w:hAnsi="Times New Roman"/>
          <w:b/>
          <w:sz w:val="28"/>
          <w:szCs w:val="28"/>
        </w:rPr>
      </w:pP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 xml:space="preserve">Руководитель проекта: 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E161A5" w:rsidRPr="00F34098" w:rsidRDefault="00E161A5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>Исполнители: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Дмитриев Егор Васильевич</w:t>
      </w:r>
      <w:r w:rsidRPr="00F3409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исполнительный директор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E161A5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 xml:space="preserve">Шишаев Дмитрий Александрович – </w:t>
      </w:r>
      <w:r>
        <w:rPr>
          <w:rFonts w:ascii="Times New Roman" w:hAnsi="Times New Roman"/>
          <w:sz w:val="28"/>
          <w:szCs w:val="28"/>
        </w:rPr>
        <w:t>заведующий дорожной лабораторией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E161A5" w:rsidRPr="00180785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180785">
        <w:rPr>
          <w:rFonts w:ascii="Times New Roman" w:hAnsi="Times New Roman"/>
          <w:sz w:val="28"/>
          <w:szCs w:val="28"/>
        </w:rPr>
        <w:t>Щеглов Ярослав Викторович – инженер-проектировщик ООО ПСК «Дорожная Индустрия Алтая»</w:t>
      </w:r>
    </w:p>
    <w:p w:rsidR="00E161A5" w:rsidRPr="00FB2501" w:rsidRDefault="00B34889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  <w:r w:rsidRPr="00B34889">
        <w:rPr>
          <w:rFonts w:ascii="Times New Roman" w:hAnsi="Times New Roman"/>
          <w:noProof/>
          <w:sz w:val="28"/>
          <w:szCs w:val="28"/>
          <w:highlight w:val="yellow"/>
        </w:rPr>
        <w:pict>
          <v:rect id="_x0000_s1180" style="position:absolute;left:0;text-align:left;margin-left:965.7pt;margin-top:9.2pt;width:143.95pt;height:7.35pt;z-index:25169305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RD86gIAAHsGAAAOAAAAZHJzL2Uyb0RvYy54bWysVduOmzAQfa/Uf7D8zgIJIYCWrBISqkrb&#10;dtVtP8ABE6yCTW0nZFv13zt2Lkuyfai65QF5zHh8zpkLt3f7tkE7KhUTPMX+jYcR5YUoGd+k+OuX&#10;3IkwUprwkjSC0xQ/UYXvZm/f3PZdQkeiFk1JJYIgXCV9l+Ja6y5xXVXUtCXqRnSUw8dKyJZoMOXG&#10;LSXpIXrbuCPPC91eyLKToqBKwe7y8BHPbPyqooX+VFWKatSkGLBp+5b2vTZvd3ZLko0kXc2KIwzy&#10;Dyhawjhceg61JJqgrWQvQrWskEKJSt8UonVFVbGCWg7Axveu2DzWpKOWC4ijurNM6v+FLT7uHiRi&#10;JeQumGDESQtJ+gyyEb5pKPK9sZGo71QCno/dgzQkVXcvim8KcZHV4EfnUoq+pqQEYL7xdy8OGEPB&#10;UbTuP4gS4pOtFlatfSVbExB0QHublKdzUuheowI2/WgU+SFgK+BbPA7C2N5AktPhTir9jooWmUWK&#10;JYC3wcnuXmkDhiQnF3MXFzlrGpv3hl9sgONhh9rCOZwmCQCBpfE0kGxSf8ZevIpWUeAEo3DlBN5y&#10;6czzLHDC3J9OluNlli39XwaFHyQ1K0vKzaWnAvODv0vgsdQPpXEuMSUaVppwBpKSm3XWSLQjUOC5&#10;fY7yDNzcSxhWEuByRckfBd5iFDt5GE2dIA8mTjz1Isfz40UcekEcLPNLSveM09dTQn2Kx6CazdkA&#10;9BU3zz4vuZGkZRpGSMPaFEdnJ5KYelzx0iZaE9Yc1gMpDPw/SzHPJ940GEfOdDoZO8F45TmLKM+c&#10;eeaH4XS1yBarq+yubMWo16thczIovwHe4x3PkKFeT7VpG8702KFX9X69t009MoKZ/luL8gk6UAro&#10;EJiDMLFhUQv5A6Mepl+K1fctkRSj5j03XTyaemZcDg05NNZDg/ACQqVYY3RYZvowYredZJsabvJt&#10;drmYQ+dXzHblMypgZAyYcJbbcRqbETq0rdfzP2P2GwAA//8DAFBLAwQUAAYACAAAACEAeP3VFd0A&#10;AAALAQAADwAAAGRycy9kb3ducmV2LnhtbEyP3U7DMAyF75F4h8hI3LH0Z5q60nSqkPYAFJB2mTWm&#10;7dY4Jcm28vaYK7iyj310/LnaLXYSV/RhdKQgXSUgkDpnRuoVvL/tnwoQIWoyenKECr4xwK6+v6t0&#10;adyNXvHaxl5wCIVSKxhinEspQzeg1WHlZiTefTpvdWTpe2m8vnG4nWSWJBtp9Uh8YdAzvgzYnduL&#10;VdA0p+Xjq93qfZBF4jdmbfrmoNTjw9I8g4i4xD8z/OIzOtTMdHQXMkFMrLd5umYvdwVXdmQZz0Ac&#10;FeR5CrKu5P8f6h8AAAD//wMAUEsBAi0AFAAGAAgAAAAhALaDOJL+AAAA4QEAABMAAAAAAAAAAAAA&#10;AAAAAAAAAFtDb250ZW50X1R5cGVzXS54bWxQSwECLQAUAAYACAAAACEAOP0h/9YAAACUAQAACwAA&#10;AAAAAAAAAAAAAAAvAQAAX3JlbHMvLnJlbHNQSwECLQAUAAYACAAAACEAnnUQ/OoCAAB7BgAADgAA&#10;AAAAAAAAAAAAAAAuAgAAZHJzL2Uyb0RvYy54bWxQSwECLQAUAAYACAAAACEAeP3VFd0AAAALAQAA&#10;DwAAAAAAAAAAAAAAAABEBQAAZHJzL2Rvd25yZXYueG1sUEsFBgAAAAAEAAQA8wAAAE4GAAAAAA==&#10;" filled="f" stroked="f" strokeweight=".25pt">
            <v:textbox style="mso-next-textbox:#_x0000_s1180" inset="1pt,1pt,1pt,1pt">
              <w:txbxContent>
                <w:p w:rsidR="00E161A5" w:rsidRPr="00AD69C7" w:rsidRDefault="00E161A5" w:rsidP="00E161A5"/>
              </w:txbxContent>
            </v:textbox>
          </v:rect>
        </w:pict>
      </w:r>
    </w:p>
    <w:p w:rsidR="00E161A5" w:rsidRPr="00FB2501" w:rsidRDefault="00E161A5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E161A5" w:rsidRDefault="00E161A5" w:rsidP="00E161A5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E161A5" w:rsidRPr="00FB2501" w:rsidRDefault="00E161A5" w:rsidP="00E161A5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  <w:sectPr w:rsidR="00E161A5" w:rsidRPr="00FB2501" w:rsidSect="00F709CB">
          <w:pgSz w:w="23814" w:h="16839" w:orient="landscape" w:code="8"/>
          <w:pgMar w:top="850" w:right="1134" w:bottom="1701" w:left="1134" w:header="708" w:footer="708" w:gutter="0"/>
          <w:cols w:space="708"/>
          <w:docGrid w:linePitch="360"/>
        </w:sectPr>
      </w:pPr>
    </w:p>
    <w:p w:rsidR="00E161A5" w:rsidRPr="00FB2501" w:rsidRDefault="00E161A5" w:rsidP="00E161A5">
      <w:pPr>
        <w:spacing w:after="0" w:line="360" w:lineRule="auto"/>
        <w:ind w:left="567" w:firstLine="567"/>
        <w:jc w:val="center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lastRenderedPageBreak/>
        <w:t>Введение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i/>
          <w:sz w:val="28"/>
        </w:rPr>
      </w:pP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567" w:firstLine="567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Целью разработки ПОДД является оптимизация методов организации дорожного движения на автомобильной дороге или отдельных ее участках для повышения пропускной способности и безопасности движения транспортных средств и пешеходов.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Исходными данными для выполнения проекта являются:</w:t>
      </w:r>
    </w:p>
    <w:p w:rsidR="002444BC" w:rsidRPr="00B85346" w:rsidRDefault="002444BC" w:rsidP="002444BC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85346">
        <w:rPr>
          <w:rFonts w:ascii="Times New Roman" w:hAnsi="Times New Roman"/>
          <w:sz w:val="28"/>
          <w:szCs w:val="28"/>
        </w:rPr>
        <w:t xml:space="preserve">карта </w:t>
      </w:r>
      <w:r>
        <w:rPr>
          <w:rFonts w:ascii="Times New Roman" w:hAnsi="Times New Roman"/>
          <w:sz w:val="28"/>
          <w:szCs w:val="28"/>
        </w:rPr>
        <w:t xml:space="preserve">с. Сухой Ракит Благовещенского района </w:t>
      </w:r>
      <w:r w:rsidRPr="00B85346">
        <w:rPr>
          <w:rFonts w:ascii="Times New Roman" w:hAnsi="Times New Roman"/>
          <w:sz w:val="28"/>
          <w:szCs w:val="28"/>
        </w:rPr>
        <w:t>Алтайского края в масштабе</w:t>
      </w:r>
      <w:r>
        <w:rPr>
          <w:rFonts w:ascii="Times New Roman" w:hAnsi="Times New Roman"/>
          <w:sz w:val="28"/>
          <w:szCs w:val="28"/>
        </w:rPr>
        <w:t> </w:t>
      </w:r>
      <w:r w:rsidRPr="00B85346">
        <w:rPr>
          <w:rFonts w:ascii="Times New Roman" w:hAnsi="Times New Roman"/>
          <w:color w:val="000000"/>
          <w:sz w:val="28"/>
          <w:szCs w:val="28"/>
        </w:rPr>
        <w:t>1:5000;</w:t>
      </w:r>
    </w:p>
    <w:p w:rsidR="00E161A5" w:rsidRPr="00B41104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данные из открытых Интернет-источников;</w:t>
      </w:r>
    </w:p>
    <w:p w:rsidR="00E161A5" w:rsidRPr="00B41104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материалы обследования улично-дорожной сети.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426" w:firstLine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Проект организации дорожного движения (далее - ПОДД) разрабатывается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на основании пункта 2 статьи 21 Федерального закона «О безопасности дорожного движения» </w:t>
      </w: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 xml:space="preserve">№ 196-ФЗ 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от 10 декабря 1995 г </w:t>
      </w:r>
      <w:r w:rsidRPr="00B41104">
        <w:rPr>
          <w:rFonts w:ascii="Times New Roman" w:hAnsi="Times New Roman"/>
          <w:sz w:val="28"/>
          <w:szCs w:val="28"/>
        </w:rPr>
        <w:t>(с изменениями на 1 мая 2016 года)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.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При разработке ПОДД необходимо руководствоваться законодательством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Российской Федерации, нормативными правовыми актами федеральных органов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исполнительной власти, правилами, стандартами, техническими нормами, а также нормативными правовыми актами субъектов Российской Федерации.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Проект выполнен в соответствии с требованием следующих нормативных документов:</w:t>
      </w:r>
    </w:p>
    <w:p w:rsidR="00E161A5" w:rsidRPr="00B41104" w:rsidRDefault="00E161A5" w:rsidP="00E161A5">
      <w:pPr>
        <w:pStyle w:val="a6"/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Федерального закона №196-ФЗ от 10.12.1995 «О безопасности дорожного движения»(с изменениями от 2 марта </w:t>
      </w:r>
      <w:smartTag w:uri="urn:schemas-microsoft-com:office:smarttags" w:element="metricconverter">
        <w:smartTagPr>
          <w:attr w:name="ProductID" w:val="1999 г"/>
        </w:smartTagPr>
        <w:r w:rsidRPr="00B41104">
          <w:rPr>
            <w:rFonts w:ascii="Times New Roman" w:hAnsi="Times New Roman"/>
            <w:sz w:val="28"/>
            <w:szCs w:val="28"/>
          </w:rPr>
          <w:t>1999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апреля </w:t>
      </w:r>
      <w:smartTag w:uri="urn:schemas-microsoft-com:office:smarttags" w:element="metricconverter">
        <w:smartTagPr>
          <w:attr w:name="ProductID" w:val="2002 г"/>
        </w:smartTagPr>
        <w:r w:rsidRPr="00B41104">
          <w:rPr>
            <w:rFonts w:ascii="Times New Roman" w:hAnsi="Times New Roman"/>
            <w:sz w:val="28"/>
            <w:szCs w:val="28"/>
          </w:rPr>
          <w:t>2002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10 января </w:t>
      </w:r>
      <w:smartTag w:uri="urn:schemas-microsoft-com:office:smarttags" w:element="metricconverter">
        <w:smartTagPr>
          <w:attr w:name="ProductID" w:val="2003 г"/>
        </w:smartTagPr>
        <w:r w:rsidRPr="00B41104">
          <w:rPr>
            <w:rFonts w:ascii="Times New Roman" w:hAnsi="Times New Roman"/>
            <w:sz w:val="28"/>
            <w:szCs w:val="28"/>
          </w:rPr>
          <w:t>2003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22 августа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18 декабря </w:t>
      </w:r>
      <w:smartTag w:uri="urn:schemas-microsoft-com:office:smarttags" w:element="metricconverter">
        <w:smartTagPr>
          <w:attr w:name="ProductID" w:val="2006 г"/>
        </w:smartTagPr>
        <w:r w:rsidRPr="00B41104">
          <w:rPr>
            <w:rFonts w:ascii="Times New Roman" w:hAnsi="Times New Roman"/>
            <w:sz w:val="28"/>
            <w:szCs w:val="28"/>
          </w:rPr>
          <w:t>2006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8 ноября, 1 декабря </w:t>
      </w:r>
      <w:smartTag w:uri="urn:schemas-microsoft-com:office:smarttags" w:element="metricconverter">
        <w:smartTagPr>
          <w:attr w:name="ProductID" w:val="2007 г"/>
        </w:smartTagPr>
        <w:r w:rsidRPr="00B41104">
          <w:rPr>
            <w:rFonts w:ascii="Times New Roman" w:hAnsi="Times New Roman"/>
            <w:sz w:val="28"/>
            <w:szCs w:val="28"/>
          </w:rPr>
          <w:t>2007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30 декабря </w:t>
      </w:r>
      <w:smartTag w:uri="urn:schemas-microsoft-com:office:smarttags" w:element="metricconverter">
        <w:smartTagPr>
          <w:attr w:name="ProductID" w:val="2008 г"/>
        </w:smartTagPr>
        <w:r w:rsidRPr="00B41104">
          <w:rPr>
            <w:rFonts w:ascii="Times New Roman" w:hAnsi="Times New Roman"/>
            <w:sz w:val="28"/>
            <w:szCs w:val="28"/>
          </w:rPr>
          <w:t>2008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ноября </w:t>
      </w:r>
      <w:smartTag w:uri="urn:schemas-microsoft-com:office:smarttags" w:element="metricconverter">
        <w:smartTagPr>
          <w:attr w:name="ProductID" w:val="2009 г"/>
        </w:smartTagPr>
        <w:r w:rsidRPr="00B41104">
          <w:rPr>
            <w:rFonts w:ascii="Times New Roman" w:hAnsi="Times New Roman"/>
            <w:sz w:val="28"/>
            <w:szCs w:val="28"/>
          </w:rPr>
          <w:t>2009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23 июля </w:t>
      </w:r>
      <w:smartTag w:uri="urn:schemas-microsoft-com:office:smarttags" w:element="metricconverter">
        <w:smartTagPr>
          <w:attr w:name="ProductID" w:val="2010 г"/>
        </w:smartTagPr>
        <w:r w:rsidRPr="00B41104">
          <w:rPr>
            <w:rFonts w:ascii="Times New Roman" w:hAnsi="Times New Roman"/>
            <w:sz w:val="28"/>
            <w:szCs w:val="28"/>
          </w:rPr>
          <w:t>2010 г</w:t>
        </w:r>
      </w:smartTag>
      <w:r w:rsidRPr="00B41104">
        <w:rPr>
          <w:rFonts w:ascii="Times New Roman" w:hAnsi="Times New Roman"/>
          <w:sz w:val="28"/>
          <w:szCs w:val="28"/>
        </w:rPr>
        <w:t>., 1 мая 2016 г.);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Положения «О порядке разработки и утверждении проектов по организации дорожного движения на автомобильных дорогах» Москва 2006;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lastRenderedPageBreak/>
        <w:t>Приказа Министерства Транспорта РФ от 17.03.2015 №43 «Об утверждении Правил подготовки проектов и схем организации дорожного движения»;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Поряд</w:t>
      </w:r>
      <w:r>
        <w:rPr>
          <w:rFonts w:ascii="Times New Roman" w:hAnsi="Times New Roman"/>
          <w:sz w:val="28"/>
          <w:szCs w:val="28"/>
        </w:rPr>
        <w:t>ка</w:t>
      </w:r>
      <w:r w:rsidRPr="00B41104">
        <w:rPr>
          <w:rFonts w:ascii="Times New Roman" w:hAnsi="Times New Roman"/>
          <w:sz w:val="28"/>
          <w:szCs w:val="28"/>
        </w:rPr>
        <w:t xml:space="preserve"> разработки и утверждения проектов организации дорожного движения на автомобильных дорогах (письмо МВД РФ от 02.08.2006 № 13/6-3853, Росавтодора от 07.08.2006 № 01-29/5313 «О порядке разработки и утверждения проектов организации дорожного движения на автомобильных дорогах»;</w:t>
      </w:r>
    </w:p>
    <w:p w:rsidR="00E161A5" w:rsidRPr="00B41104" w:rsidRDefault="00E161A5" w:rsidP="00E161A5">
      <w:pPr>
        <w:pStyle w:val="a6"/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Указа Президента РФ от 15.06.1998 №711 «О дополнительных мерах по обеспечению безопасности дорожного движения» (с изменениями на 1 апреля 2015 года);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Постановления Правительства РФ от 03.10.2013 №864 О федеральной целевой программе «Повышение безопасности дорожного движения в 2013-2020 годах» (с изменениями на 29.10.2015);</w:t>
      </w:r>
    </w:p>
    <w:p w:rsidR="00E161A5" w:rsidRPr="00B41104" w:rsidRDefault="00E161A5" w:rsidP="00E161A5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 Утвержден и введен в действие Приказом Федерального агентства по техническому регулированию и метрологии от 15 декабря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>. N 120-ст. Изменение № 1 ГОСТ Р 52289-2004 введено в действие Приказом Федерального агентства по техническому регулированию и метрологии от 8 декабря 2005 года N 306-ст.;</w:t>
      </w:r>
    </w:p>
    <w:p w:rsidR="00E161A5" w:rsidRPr="00B41104" w:rsidRDefault="00E161A5" w:rsidP="00E161A5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52290-2004 «Технические средства организации дорожного движения. Знаки дорожные Общие технические требования»(в ред. поправки от 01.04.2006, ИУС N 4, 2006);</w:t>
      </w:r>
    </w:p>
    <w:p w:rsidR="00E161A5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51256-2011 «Технические средства организации дорожного движения. Разметка дорожная. Типы и основные параметры. Общие технические требования»;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ГОСТ 32846-2014 «Дороги автомобильные общего пользования. Элементы обустройства. Классификация»;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lastRenderedPageBreak/>
        <w:t>‒ ГОСТ 33151-2014 «Дороги автомобильные общего пользования. Элементы обустройства. Технические требования. Правила применения»;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– ГОСТ Р 52766-2007 «Дороги автомобильные общего пользования. Элементы обустройства. Общие требования»;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СП 34.1</w:t>
      </w:r>
      <w:r>
        <w:rPr>
          <w:rFonts w:ascii="Times New Roman" w:hAnsi="Times New Roman"/>
          <w:sz w:val="28"/>
          <w:szCs w:val="28"/>
        </w:rPr>
        <w:t>3330.2012 «Автомобильные дороги</w:t>
      </w:r>
      <w:r w:rsidRPr="00B41104">
        <w:rPr>
          <w:rFonts w:ascii="Times New Roman" w:hAnsi="Times New Roman"/>
          <w:sz w:val="28"/>
          <w:szCs w:val="28"/>
        </w:rPr>
        <w:t>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ОДМ 218.4.005-2010 «Рекомендации по обеспечению безопасности движения на автомобильных дорогах»;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52398-2005 «Классификация автомобильных дорог. Основные параметры и требования»;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52399-2005 «Геометрические элементы автомобильных дорог»;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52575-2006 «Дороги автомобильные общего пользования. Материалы для дорожной разметки. Технические требования»;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52605-2006 «Технические средства организации дорожного движения. Искусственные неровности. Общие технические требования. Правила применения»;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52606-2006 «Технические средства организации дорожного движения. Классификация дорожных ограждений»;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33127-2014 «Дороги автомобильные общего пользования. Ограждения дорожные. Классификация»;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52607-2006 «Технические средства организации дорожного движения. Ограждения дорожные удерживающие боковые для автомобилей. Общие технические требования»;</w:t>
      </w:r>
    </w:p>
    <w:p w:rsidR="00E161A5" w:rsidRPr="00813EE5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textAlignment w:val="baseline"/>
        <w:rPr>
          <w:color w:val="2D2D2D"/>
          <w:spacing w:val="4"/>
          <w:sz w:val="28"/>
          <w:szCs w:val="28"/>
        </w:rPr>
      </w:pPr>
      <w:r w:rsidRPr="00813EE5">
        <w:rPr>
          <w:color w:val="2D2D2D"/>
          <w:spacing w:val="4"/>
          <w:sz w:val="28"/>
          <w:szCs w:val="28"/>
        </w:rPr>
        <w:t>ОСТ 218.1.002-2003 Автобусные остановки на автомобильных дорогах. Общие технические требования</w:t>
      </w:r>
      <w:r>
        <w:rPr>
          <w:color w:val="2D2D2D"/>
          <w:spacing w:val="4"/>
          <w:sz w:val="28"/>
          <w:szCs w:val="28"/>
        </w:rPr>
        <w:t>;</w:t>
      </w:r>
    </w:p>
    <w:p w:rsidR="00E161A5" w:rsidRPr="00B41104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t>ГОСТ Р 50597-93</w:t>
      </w:r>
      <w:r w:rsidRPr="00B41104">
        <w:rPr>
          <w:rFonts w:ascii="Times New Roman" w:hAnsi="Times New Roman"/>
          <w:sz w:val="28"/>
          <w:szCs w:val="28"/>
        </w:rPr>
        <w:t xml:space="preserve"> «Автомобильные дороги и улицы. Требования к эксплуатационному состоянию, допустимому по условиям обеспечения безопасности дорожного движения»;</w:t>
      </w:r>
    </w:p>
    <w:p w:rsidR="00E161A5" w:rsidRPr="00B41104" w:rsidRDefault="00E161A5" w:rsidP="00E161A5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lastRenderedPageBreak/>
        <w:t>ГОСТ Р 52044-2003 «Наружная реклама на автомобильных дорогах и территориях городских и сельских поселений. Общие технические</w:t>
      </w:r>
      <w:r w:rsidRPr="00B41104">
        <w:rPr>
          <w:rFonts w:ascii="Times New Roman" w:hAnsi="Times New Roman"/>
          <w:sz w:val="28"/>
          <w:szCs w:val="28"/>
        </w:rPr>
        <w:t xml:space="preserve"> требования к средствам наружной рекламы. Правила размещения»;</w:t>
      </w:r>
    </w:p>
    <w:p w:rsidR="00E161A5" w:rsidRPr="00B41104" w:rsidRDefault="00E161A5" w:rsidP="00E161A5">
      <w:pPr>
        <w:numPr>
          <w:ilvl w:val="0"/>
          <w:numId w:val="17"/>
        </w:numPr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Правил дорожного движения РФ</w:t>
      </w:r>
    </w:p>
    <w:p w:rsidR="00E161A5" w:rsidRPr="00B41104" w:rsidRDefault="00E161A5" w:rsidP="00E161A5">
      <w:pPr>
        <w:numPr>
          <w:ilvl w:val="0"/>
          <w:numId w:val="19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Методического пособия «Организация дорожного движения в городах» МВД РФ, НИЦ ГАИ, Транспорт, М., 1995г.;</w:t>
      </w:r>
    </w:p>
    <w:p w:rsidR="00E161A5" w:rsidRPr="00B41104" w:rsidRDefault="00E161A5" w:rsidP="00E161A5">
      <w:pPr>
        <w:numPr>
          <w:ilvl w:val="0"/>
          <w:numId w:val="20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Методических рекомендаций «Организация дорожного движения в городе (Обследование дорожно-транспортных условий)», МВД СССР, ВНИИ, М., 1988г.</w:t>
      </w:r>
    </w:p>
    <w:p w:rsidR="00E161A5" w:rsidRPr="00B41104" w:rsidRDefault="00E161A5" w:rsidP="00E161A5">
      <w:pPr>
        <w:spacing w:after="0" w:line="360" w:lineRule="auto"/>
        <w:ind w:left="284" w:firstLine="851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В процессе выполнения проекта проведены следующие работы:</w:t>
      </w:r>
    </w:p>
    <w:p w:rsidR="00E161A5" w:rsidRPr="00B41104" w:rsidRDefault="00E161A5" w:rsidP="00E161A5">
      <w:pPr>
        <w:numPr>
          <w:ilvl w:val="0"/>
          <w:numId w:val="21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комплексное обследование улично-дорожной сети, транспортных и пешеходных потоков, существующих технических средств организации движения;</w:t>
      </w:r>
    </w:p>
    <w:p w:rsidR="00E161A5" w:rsidRPr="00B41104" w:rsidRDefault="00E161A5" w:rsidP="00E161A5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анализ существующей системы организации дорожного движения и условий проезда по магистралям;</w:t>
      </w:r>
    </w:p>
    <w:p w:rsidR="00E161A5" w:rsidRPr="00B41104" w:rsidRDefault="00E161A5" w:rsidP="00E161A5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проверка на соответствие нормативной документации системы организации дорожного движения;</w:t>
      </w:r>
    </w:p>
    <w:p w:rsidR="00E161A5" w:rsidRPr="00B41104" w:rsidRDefault="00E161A5" w:rsidP="00E161A5">
      <w:pPr>
        <w:numPr>
          <w:ilvl w:val="0"/>
          <w:numId w:val="23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обоснование внедрения и модернизации технических средств регулирования движения, изменения технологии управления дорожным движением.</w:t>
      </w:r>
    </w:p>
    <w:p w:rsidR="00E161A5" w:rsidRDefault="00E161A5" w:rsidP="00E161A5">
      <w:pPr>
        <w:tabs>
          <w:tab w:val="left" w:pos="0"/>
        </w:tabs>
        <w:spacing w:after="0" w:line="360" w:lineRule="auto"/>
        <w:ind w:left="1135"/>
        <w:jc w:val="both"/>
        <w:rPr>
          <w:rFonts w:ascii="Times New Roman" w:hAnsi="Times New Roman"/>
          <w:sz w:val="32"/>
          <w:szCs w:val="28"/>
        </w:rPr>
      </w:pPr>
    </w:p>
    <w:p w:rsidR="00E161A5" w:rsidRDefault="00E161A5" w:rsidP="00E161A5">
      <w:pPr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br w:type="page"/>
      </w:r>
    </w:p>
    <w:p w:rsidR="00E161A5" w:rsidRDefault="00E161A5" w:rsidP="00E161A5">
      <w:pPr>
        <w:rPr>
          <w:rFonts w:ascii="Times New Roman" w:hAnsi="Times New Roman"/>
        </w:rPr>
      </w:pPr>
      <w:r w:rsidRPr="006009A4">
        <w:rPr>
          <w:rFonts w:ascii="Times New Roman" w:hAnsi="Times New Roman"/>
          <w:noProof/>
        </w:rPr>
        <w:lastRenderedPageBreak/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-643233</wp:posOffset>
            </wp:positionH>
            <wp:positionV relativeFrom="paragraph">
              <wp:posOffset>-481943</wp:posOffset>
            </wp:positionV>
            <wp:extent cx="15210440" cy="10594427"/>
            <wp:effectExtent l="19050" t="0" r="0" b="0"/>
            <wp:wrapNone/>
            <wp:docPr id="12" name="Рисунок 214" descr="условные обознач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 descr="условные обозначения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10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25499" cy="10590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61A5" w:rsidRDefault="00E161A5" w:rsidP="00E161A5">
      <w:pPr>
        <w:rPr>
          <w:rFonts w:ascii="Times New Roman" w:hAnsi="Times New Roman"/>
        </w:rPr>
        <w:sectPr w:rsidR="00E161A5" w:rsidSect="004E1EB1">
          <w:pgSz w:w="23814" w:h="16839" w:orient="landscape" w:code="8"/>
          <w:pgMar w:top="850" w:right="1134" w:bottom="1843" w:left="1134" w:header="708" w:footer="708" w:gutter="0"/>
          <w:cols w:num="2" w:space="708"/>
          <w:docGrid w:linePitch="360"/>
        </w:sectPr>
      </w:pPr>
    </w:p>
    <w:p w:rsidR="00E161A5" w:rsidRPr="00FB2501" w:rsidRDefault="00B34889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lastRenderedPageBreak/>
        <w:pict>
          <v:shape id="_x0000_s1181" type="#_x0000_t202" style="position:absolute;left:0;text-align:left;margin-left:10.8pt;margin-top:-37.05pt;width:542pt;height:307.5pt;z-index:2516961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7kphgIAABgFAAAOAAAAZHJzL2Uyb0RvYy54bWysVNuO2yAQfa/Uf0C8Z31ZJxtbcVZ7aapK&#10;24u02w8ggGNUDBRI7O2q/94BJ9lsL1JV1Q8YmOEwM+cMi8uhk2jHrRNa1Tg7SzHiimom1KbGnx9W&#10;kzlGzhPFiNSK1/iRO3y5fP1q0ZuK57rVknGLAES5qjc1br03VZI42vKOuDNtuAJjo21HPCztJmGW&#10;9IDeySRP01nSa8uM1ZQ7B7u3oxEvI37TcOo/No3jHskaQ2w+jjaO6zAmywWpNpaYVtB9GOQfouiI&#10;UHDpEeqWeIK2VvwC1QlqtdONP6O6S3TTCMpjDpBNlv6UzX1LDI+5QHGcOZbJ/T9Y+mH3ySLBanxe&#10;YKRIBxw98MGjaz2gPJSnN64Cr3sDfn6AbaA5purMnaZfHFL6piVqw6+s1X3LCYPwsnAyOTk64rgA&#10;su7fawbXkK3XEWhobBdqB9VAgA40PR6pCaFQ2JzlWXqegomC7XyaToH8eAepDseNdf4t1x0Kkxpb&#10;4D7Ck92d8yEcUh1cwm1OS8FWQsq4sJv1jbRoR0Anq/jt0V+4SRWclQ7HRsRxB6KEO4ItxBt5fyqz&#10;vEiv83Kyms0vJsWqmE7Ki3Q+SbPyupylRVncrr6HALOiagVjXN0JxQ8azIq/43jfDaN6ogpRX+Ny&#10;mk9Hjv6YZBq/3yXZCQ8tKUVX4/nRiVSB2TeKQdqk8kTIcZ68DD9WGWpw+MeqRB0E6kcR+GE9RMVF&#10;kQSNrDV7BGFYDbQBxfCcwKTV9htGPbRmjd3XLbEcI/lOgbjKrChCL8dFMb3IYWFPLetTC1EUoGrs&#10;MRqnN37s/62xYtPCTaOclb4CQTYiSuU5qr2Mof1iTvunIvT36Tp6PT9oyx8AAAD//wMAUEsDBBQA&#10;BgAIAAAAIQB+FAK93wAAAAoBAAAPAAAAZHJzL2Rvd25yZXYueG1sTI9BTsMwEEX3SNzBGiQ2qHVS&#10;hRinmVSABGLb0gM48TSJGttR7Dbp7TErWM7M05/3y91iBnalyffOIqTrBBjZxunetgjH74/VCzAf&#10;lNVqcJYQbuRhV93flarQbrZ7uh5Cy2KI9YVC6EIYC85905FRfu1GsvF2cpNRIY5Ty/Wk5hhuBr5J&#10;kpwb1dv4oVMjvXfUnA8Xg3D6mp+e5Vx/hqPYZ/mb6kXtboiPD8vrFligJfzB8Ksf1aGKTrW7WO3Z&#10;gLBJ80girESWAouAlDJuaoRMCAm8Kvn/CtUPAAAA//8DAFBLAQItABQABgAIAAAAIQC2gziS/gAA&#10;AOEBAAATAAAAAAAAAAAAAAAAAAAAAABbQ29udGVudF9UeXBlc10ueG1sUEsBAi0AFAAGAAgAAAAh&#10;ADj9If/WAAAAlAEAAAsAAAAAAAAAAAAAAAAALwEAAF9yZWxzLy5yZWxzUEsBAi0AFAAGAAgAAAAh&#10;AEuDuSmGAgAAGAUAAA4AAAAAAAAAAAAAAAAALgIAAGRycy9lMm9Eb2MueG1sUEsBAi0AFAAGAAgA&#10;AAAhAH4UAr3fAAAACgEAAA8AAAAAAAAAAAAAAAAA4AQAAGRycy9kb3ducmV2LnhtbFBLBQYAAAAA&#10;BAAEAPMAAADsBQAAAAA=&#10;" stroked="f">
            <v:textbox style="mso-next-textbox:#_x0000_s1181">
              <w:txbxContent>
                <w:p w:rsidR="00E161A5" w:rsidRPr="008C229F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8C229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ПРОЕКТНАЯ ОРГАНИЗАЦИЯ:</w:t>
                  </w:r>
                </w:p>
                <w:p w:rsidR="00E161A5" w:rsidRPr="0051724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E161A5" w:rsidRPr="000E532B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3409950" cy="1627083"/>
                        <wp:effectExtent l="19050" t="0" r="0" b="0"/>
                        <wp:docPr id="13" name="Рисунок 92" descr="C:\Users\doruser\Desktop\логотип ДИА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2" descr="C:\Users\doruser\Desktop\логотип ДИА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31501" cy="163736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Общество с ограниченной ответственностью</w:t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Проектно-строительная компания</w:t>
                  </w:r>
                </w:p>
                <w:p w:rsidR="00E161A5" w:rsidRPr="001479A3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«Дорожная Индустрия Алтая</w:t>
                  </w: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»</w:t>
                  </w:r>
                </w:p>
                <w:p w:rsidR="00E161A5" w:rsidRPr="007863B9" w:rsidRDefault="00E161A5" w:rsidP="00E161A5">
                  <w:pPr>
                    <w:spacing w:after="0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Исполнительный д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иректор</w:t>
                  </w: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ООО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ПСК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Дорожная Индустрия Алтая»</w:t>
                  </w: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 /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>Е.В. Дмитриев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/</w:t>
                  </w:r>
                </w:p>
                <w:p w:rsidR="00E161A5" w:rsidRPr="001479A3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960F7">
                    <w:rPr>
                      <w:rFonts w:ascii="Times New Roman" w:hAnsi="Times New Roman"/>
                      <w:sz w:val="20"/>
                    </w:rPr>
                    <w:t>м.п.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32"/>
          <w:szCs w:val="32"/>
        </w:rPr>
        <w:pict>
          <v:shape id="_x0000_s1182" type="#_x0000_t202" style="position:absolute;left:0;text-align:left;margin-left:565.1pt;margin-top:-48.6pt;width:519pt;height:293.55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oN/gwIAABEFAAAOAAAAZHJzL2Uyb0RvYy54bWysVNuO2yAQfa/Uf0C8Z32Jc7G1zqq721SV&#10;thdptx9AAMeoGCiQ2Nuq/94BJ9lsL1JV1Q8YmOFwZuYMl1dDJ9GeWye0qnF2kWLEFdVMqG2NPz2s&#10;J0uMnCeKEakVr/Ejd/hq9fLFZW8qnutWS8YtAhDlqt7UuPXeVEniaMs74i604QqMjbYd8bC024RZ&#10;0gN6J5M8TedJry0zVlPuHOzejka8ivhNw6n/0DSOeyRrDNx8HG0cN2FMVpek2lpiWkEPNMg/sOiI&#10;UHDpCeqWeIJ2VvwC1QlqtdONv6C6S3TTCMpjDBBNlv4UzX1LDI+xQHKcOaXJ/T9Y+n7/0SLBajyd&#10;YqRIBzV64INH13pA05Ce3rgKvO4N+PkBtqHMMVRn7jT97JDSNy1RW/7KWt23nDCgl4WTydnREccF&#10;kE3/TjO4huy8jkBDY7uQO8gGAnQo0+OpNIEKhc35rMymKZgo2KaLfJkVebyDVMfjxjr/husOhUmN&#10;LdQ+wpP9nfOBDqmOLuE2p6VgayFlXNjt5kZatCegk3X8DujP3KQKzkqHYyPiuAMs4Y5gC3xj3b+V&#10;WV6k13k5Wc+Xi0mxLmaTcpEuJ2lWXpfztCiL2/X3QDArqlYwxtWdUPyowaz4uxofumFUT1Qh6mtc&#10;zvLZWKM/BpnG73dBdsJDS0rR1Xh5ciJVqOxrxSBsUnki5DhPntOPWYYcHP8xK1EHofSjCPywGQAl&#10;iGOj2SMowmqoF9QW3hGYtNp+xaiHnqyx+7IjlmMk36qgqsAHmjguitkih4U9t2zOLURRgKqxx2ic&#10;3vix8XfGim0LN406VvoVKLERUSNPrA76hb6LwRzeiNDY5+vo9fSSrX4AAAD//wMAUEsDBBQABgAI&#10;AAAAIQBbk1034QAAAA0BAAAPAAAAZHJzL2Rvd25yZXYueG1sTI/NTsMwEITvSLyDtUjcWuenKkka&#10;p2qRQIIbAaQe3XhJArEd2U4a3p7lBLcZ7afZmXK/6IHN6HxvjYB4HQFD01jVm1bA2+vDKgPmgzRK&#10;DtaggG/0sK+ur0pZKHsxLzjXoWUUYnwhBXQhjAXnvulQS7+2Ixq6fVinZSDrWq6cvFC4HngSRVuu&#10;ZW/oQydHvO+w+aonLeB4culjnNtPe3xPN1P99KzngxTi9mY57IAFXMIfDL/1qTpU1OlsJ6M8G8jH&#10;aZQQK2CV35EgJIm3GamzgE2W58Crkv9fUf0AAAD//wMAUEsBAi0AFAAGAAgAAAAhALaDOJL+AAAA&#10;4QEAABMAAAAAAAAAAAAAAAAAAAAAAFtDb250ZW50X1R5cGVzXS54bWxQSwECLQAUAAYACAAAACEA&#10;OP0h/9YAAACUAQAACwAAAAAAAAAAAAAAAAAvAQAAX3JlbHMvLnJlbHNQSwECLQAUAAYACAAAACEA&#10;8xKDf4MCAAARBQAADgAAAAAAAAAAAAAAAAAuAgAAZHJzL2Uyb0RvYy54bWxQSwECLQAUAAYACAAA&#10;ACEAW5NdN+EAAAANAQAADwAAAAAAAAAAAAAAAADdBAAAZHJzL2Rvd25yZXYueG1sUEsFBgAAAAAE&#10;AAQA8wAAAOsFAAAAAA==&#10;" stroked="f">
            <v:textbox style="mso-next-textbox:#_x0000_s1182" inset=".5mm,,.5mm">
              <w:txbxContent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40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b/>
                      <w:sz w:val="40"/>
                      <w:szCs w:val="28"/>
                    </w:rPr>
                    <w:t>УТВЕРЖДАЮ: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Глава Администрации</w:t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Благовещенского поссовета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Благовещенского района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Алтайского края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___________________________ / </w:t>
                  </w:r>
                  <w:r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Н.Н. Князева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 /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</w:rPr>
                  </w:pPr>
                  <w:r w:rsidRPr="00B85346">
                    <w:rPr>
                      <w:rFonts w:ascii="Times New Roman" w:hAnsi="Times New Roman"/>
                      <w:sz w:val="28"/>
                    </w:rPr>
                    <w:t>м.п.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«___» _________________ 2017</w:t>
                  </w: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г.</w:t>
                  </w:r>
                </w:p>
                <w:p w:rsidR="00E161A5" w:rsidRPr="001D7FFD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rPr>
                      <w:sz w:val="24"/>
                    </w:rPr>
                  </w:pPr>
                </w:p>
                <w:p w:rsidR="00E161A5" w:rsidRPr="001D7FFD" w:rsidRDefault="00E161A5" w:rsidP="00E161A5">
                  <w:pPr>
                    <w:rPr>
                      <w:sz w:val="24"/>
                    </w:rPr>
                  </w:pPr>
                </w:p>
              </w:txbxContent>
            </v:textbox>
          </v:shape>
        </w:pict>
      </w: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</w:p>
    <w:p w:rsidR="00E161A5" w:rsidRPr="00114741" w:rsidRDefault="00E161A5" w:rsidP="00E161A5">
      <w:pPr>
        <w:spacing w:line="360" w:lineRule="auto"/>
        <w:rPr>
          <w:rFonts w:ascii="Times New Roman" w:hAnsi="Times New Roman"/>
          <w:b/>
          <w:smallCaps/>
          <w:sz w:val="56"/>
          <w:szCs w:val="72"/>
        </w:rPr>
      </w:pPr>
    </w:p>
    <w:p w:rsidR="00E161A5" w:rsidRPr="00FB2501" w:rsidRDefault="00E161A5" w:rsidP="00E161A5">
      <w:pPr>
        <w:spacing w:after="0"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  <w:r>
        <w:rPr>
          <w:rFonts w:ascii="Times New Roman" w:hAnsi="Times New Roman"/>
          <w:b/>
          <w:smallCaps/>
          <w:sz w:val="72"/>
          <w:szCs w:val="72"/>
        </w:rPr>
        <w:t>ПРОЕКТ ОРГАНИЗАЦИИ Д</w:t>
      </w:r>
      <w:r w:rsidRPr="00FB2501">
        <w:rPr>
          <w:rFonts w:ascii="Times New Roman" w:hAnsi="Times New Roman"/>
          <w:b/>
          <w:smallCaps/>
          <w:sz w:val="72"/>
          <w:szCs w:val="72"/>
        </w:rPr>
        <w:t>ОРОЖНОГО ДВИЖЕНИЯ</w:t>
      </w:r>
    </w:p>
    <w:p w:rsidR="002444BC" w:rsidRPr="00B85346" w:rsidRDefault="002444BC" w:rsidP="002444BC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на </w:t>
      </w:r>
      <w:r>
        <w:rPr>
          <w:rFonts w:ascii="Times New Roman" w:hAnsi="Times New Roman"/>
          <w:b/>
          <w:smallCaps/>
          <w:sz w:val="64"/>
          <w:szCs w:val="64"/>
        </w:rPr>
        <w:t>улицу Центральную</w:t>
      </w:r>
    </w:p>
    <w:p w:rsidR="002444BC" w:rsidRPr="00B85346" w:rsidRDefault="002444BC" w:rsidP="002444BC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км 0+000 – км </w:t>
      </w:r>
      <w:r>
        <w:rPr>
          <w:rFonts w:ascii="Times New Roman" w:hAnsi="Times New Roman"/>
          <w:b/>
          <w:smallCaps/>
          <w:sz w:val="64"/>
          <w:szCs w:val="64"/>
        </w:rPr>
        <w:t>2+605</w:t>
      </w:r>
    </w:p>
    <w:p w:rsidR="002444BC" w:rsidRPr="00CB0EDC" w:rsidRDefault="002444BC" w:rsidP="002444BC">
      <w:pPr>
        <w:spacing w:line="360" w:lineRule="auto"/>
        <w:jc w:val="center"/>
        <w:rPr>
          <w:rFonts w:ascii="Times New Roman" w:hAnsi="Times New Roman"/>
          <w:b/>
          <w:smallCaps/>
          <w:sz w:val="48"/>
          <w:szCs w:val="44"/>
        </w:rPr>
      </w:pPr>
      <w:r>
        <w:rPr>
          <w:rFonts w:ascii="Times New Roman" w:hAnsi="Times New Roman"/>
          <w:b/>
          <w:smallCaps/>
          <w:sz w:val="48"/>
          <w:szCs w:val="44"/>
        </w:rPr>
        <w:t>с. Сухой Ракит Благовещенского</w:t>
      </w:r>
      <w:r w:rsidRPr="00B85346">
        <w:rPr>
          <w:rFonts w:ascii="Times New Roman" w:hAnsi="Times New Roman"/>
          <w:b/>
          <w:smallCaps/>
          <w:sz w:val="48"/>
          <w:szCs w:val="44"/>
        </w:rPr>
        <w:t xml:space="preserve"> района Алтайского края</w:t>
      </w:r>
    </w:p>
    <w:p w:rsidR="00E161A5" w:rsidRDefault="00E161A5" w:rsidP="00E161A5">
      <w:pPr>
        <w:spacing w:line="360" w:lineRule="auto"/>
        <w:jc w:val="center"/>
        <w:rPr>
          <w:rFonts w:ascii="Times New Roman" w:hAnsi="Times New Roman"/>
          <w:i/>
          <w:smallCaps/>
          <w:sz w:val="40"/>
          <w:szCs w:val="44"/>
        </w:rPr>
      </w:pPr>
    </w:p>
    <w:p w:rsidR="00E161A5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Default="009A7112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Том - 3</w:t>
      </w:r>
    </w:p>
    <w:p w:rsidR="00E161A5" w:rsidRPr="00C0445D" w:rsidRDefault="00E161A5" w:rsidP="00E161A5">
      <w:pPr>
        <w:spacing w:line="360" w:lineRule="auto"/>
        <w:jc w:val="center"/>
        <w:rPr>
          <w:rFonts w:ascii="Times New Roman" w:hAnsi="Times New Roman"/>
          <w:sz w:val="28"/>
          <w:szCs w:val="28"/>
        </w:rPr>
        <w:sectPr w:rsidR="00E161A5" w:rsidRPr="00C0445D" w:rsidSect="00E161A5">
          <w:footerReference w:type="even" r:id="rId14"/>
          <w:footerReference w:type="default" r:id="rId15"/>
          <w:type w:val="continuous"/>
          <w:pgSz w:w="23814" w:h="16840" w:orient="landscape" w:code="8"/>
          <w:pgMar w:top="1701" w:right="1134" w:bottom="709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32"/>
          <w:szCs w:val="32"/>
        </w:rPr>
        <w:t>Б</w:t>
      </w:r>
      <w:r w:rsidRPr="001479A3">
        <w:rPr>
          <w:rFonts w:ascii="Times New Roman" w:hAnsi="Times New Roman"/>
          <w:sz w:val="32"/>
          <w:szCs w:val="32"/>
        </w:rPr>
        <w:t>арнаул – 201</w:t>
      </w:r>
      <w:r>
        <w:rPr>
          <w:rFonts w:ascii="Times New Roman" w:hAnsi="Times New Roman"/>
          <w:sz w:val="32"/>
          <w:szCs w:val="32"/>
        </w:rPr>
        <w:t>7</w:t>
      </w:r>
    </w:p>
    <w:p w:rsidR="00E161A5" w:rsidRDefault="00E161A5" w:rsidP="00E161A5">
      <w:pPr>
        <w:spacing w:line="360" w:lineRule="auto"/>
        <w:ind w:right="894"/>
        <w:rPr>
          <w:rFonts w:ascii="Times New Roman" w:hAnsi="Times New Roman"/>
          <w:b/>
          <w:sz w:val="36"/>
          <w:szCs w:val="36"/>
        </w:rPr>
      </w:pPr>
    </w:p>
    <w:p w:rsidR="00E161A5" w:rsidRPr="00FB2501" w:rsidRDefault="00E161A5" w:rsidP="00E161A5">
      <w:pPr>
        <w:spacing w:line="360" w:lineRule="auto"/>
        <w:ind w:left="708" w:right="894" w:firstLine="708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t>Список исполнителей</w:t>
      </w:r>
    </w:p>
    <w:p w:rsidR="00E161A5" w:rsidRPr="00FB2501" w:rsidRDefault="00E161A5" w:rsidP="00E161A5">
      <w:pPr>
        <w:spacing w:line="360" w:lineRule="auto"/>
        <w:ind w:right="894"/>
        <w:jc w:val="both"/>
        <w:rPr>
          <w:rFonts w:ascii="Times New Roman" w:hAnsi="Times New Roman"/>
          <w:b/>
          <w:sz w:val="28"/>
          <w:szCs w:val="28"/>
        </w:rPr>
      </w:pP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 xml:space="preserve">Руководитель проекта: 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E161A5" w:rsidRPr="00F34098" w:rsidRDefault="00E161A5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>Исполнители: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Дмитриев Егор Васильевич</w:t>
      </w:r>
      <w:r w:rsidRPr="00F3409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исполнительный директор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E161A5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 xml:space="preserve">Шишаев Дмитрий Александрович – </w:t>
      </w:r>
      <w:r>
        <w:rPr>
          <w:rFonts w:ascii="Times New Roman" w:hAnsi="Times New Roman"/>
          <w:sz w:val="28"/>
          <w:szCs w:val="28"/>
        </w:rPr>
        <w:t>заведующий дорожной лабораторией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E161A5" w:rsidRPr="00180785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180785">
        <w:rPr>
          <w:rFonts w:ascii="Times New Roman" w:hAnsi="Times New Roman"/>
          <w:sz w:val="28"/>
          <w:szCs w:val="28"/>
        </w:rPr>
        <w:t>Щеглов Ярослав Викторович – инженер-проектировщик ООО ПСК «Дорожная Индустрия Алтая»</w:t>
      </w:r>
    </w:p>
    <w:p w:rsidR="00E161A5" w:rsidRPr="00FB2501" w:rsidRDefault="00B34889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  <w:r w:rsidRPr="00B34889">
        <w:rPr>
          <w:rFonts w:ascii="Times New Roman" w:hAnsi="Times New Roman"/>
          <w:noProof/>
          <w:sz w:val="28"/>
          <w:szCs w:val="28"/>
          <w:highlight w:val="yellow"/>
        </w:rPr>
        <w:pict>
          <v:rect id="_x0000_s1183" style="position:absolute;left:0;text-align:left;margin-left:965.7pt;margin-top:9.2pt;width:143.95pt;height:7.35pt;z-index:25169817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RD86gIAAHsGAAAOAAAAZHJzL2Uyb0RvYy54bWysVduOmzAQfa/Uf7D8zgIJIYCWrBISqkrb&#10;dtVtP8ABE6yCTW0nZFv13zt2Lkuyfai65QF5zHh8zpkLt3f7tkE7KhUTPMX+jYcR5YUoGd+k+OuX&#10;3IkwUprwkjSC0xQ/UYXvZm/f3PZdQkeiFk1JJYIgXCV9l+Ja6y5xXVXUtCXqRnSUw8dKyJZoMOXG&#10;LSXpIXrbuCPPC91eyLKToqBKwe7y8BHPbPyqooX+VFWKatSkGLBp+5b2vTZvd3ZLko0kXc2KIwzy&#10;Dyhawjhceg61JJqgrWQvQrWskEKJSt8UonVFVbGCWg7Axveu2DzWpKOWC4ijurNM6v+FLT7uHiRi&#10;JeQumGDESQtJ+gyyEb5pKPK9sZGo71QCno/dgzQkVXcvim8KcZHV4EfnUoq+pqQEYL7xdy8OGEPB&#10;UbTuP4gS4pOtFlatfSVbExB0QHublKdzUuheowI2/WgU+SFgK+BbPA7C2N5AktPhTir9jooWmUWK&#10;JYC3wcnuXmkDhiQnF3MXFzlrGpv3hl9sgONhh9rCOZwmCQCBpfE0kGxSf8ZevIpWUeAEo3DlBN5y&#10;6czzLHDC3J9OluNlli39XwaFHyQ1K0vKzaWnAvODv0vgsdQPpXEuMSUaVppwBpKSm3XWSLQjUOC5&#10;fY7yDNzcSxhWEuByRckfBd5iFDt5GE2dIA8mTjz1Isfz40UcekEcLPNLSveM09dTQn2Kx6CazdkA&#10;9BU3zz4vuZGkZRpGSMPaFEdnJ5KYelzx0iZaE9Yc1gMpDPw/SzHPJ940GEfOdDoZO8F45TmLKM+c&#10;eeaH4XS1yBarq+yubMWo16thczIovwHe4x3PkKFeT7VpG8702KFX9X69t009MoKZ/luL8gk6UAro&#10;EJiDMLFhUQv5A6Mepl+K1fctkRSj5j03XTyaemZcDg05NNZDg/ACQqVYY3RYZvowYredZJsabvJt&#10;drmYQ+dXzHblMypgZAyYcJbbcRqbETq0rdfzP2P2GwAA//8DAFBLAwQUAAYACAAAACEAeP3VFd0A&#10;AAALAQAADwAAAGRycy9kb3ducmV2LnhtbEyP3U7DMAyF75F4h8hI3LH0Z5q60nSqkPYAFJB2mTWm&#10;7dY4Jcm28vaYK7iyj310/LnaLXYSV/RhdKQgXSUgkDpnRuoVvL/tnwoQIWoyenKECr4xwK6+v6t0&#10;adyNXvHaxl5wCIVSKxhinEspQzeg1WHlZiTefTpvdWTpe2m8vnG4nWSWJBtp9Uh8YdAzvgzYnduL&#10;VdA0p+Xjq93qfZBF4jdmbfrmoNTjw9I8g4i4xD8z/OIzOtTMdHQXMkFMrLd5umYvdwVXdmQZz0Ac&#10;FeR5CrKu5P8f6h8AAAD//wMAUEsBAi0AFAAGAAgAAAAhALaDOJL+AAAA4QEAABMAAAAAAAAAAAAA&#10;AAAAAAAAAFtDb250ZW50X1R5cGVzXS54bWxQSwECLQAUAAYACAAAACEAOP0h/9YAAACUAQAACwAA&#10;AAAAAAAAAAAAAAAvAQAAX3JlbHMvLnJlbHNQSwECLQAUAAYACAAAACEAnnUQ/OoCAAB7BgAADgAA&#10;AAAAAAAAAAAAAAAuAgAAZHJzL2Uyb0RvYy54bWxQSwECLQAUAAYACAAAACEAeP3VFd0AAAALAQAA&#10;DwAAAAAAAAAAAAAAAABEBQAAZHJzL2Rvd25yZXYueG1sUEsFBgAAAAAEAAQA8wAAAE4GAAAAAA==&#10;" filled="f" stroked="f" strokeweight=".25pt">
            <v:textbox style="mso-next-textbox:#_x0000_s1183" inset="1pt,1pt,1pt,1pt">
              <w:txbxContent>
                <w:p w:rsidR="00E161A5" w:rsidRPr="00AD69C7" w:rsidRDefault="00E161A5" w:rsidP="00E161A5"/>
              </w:txbxContent>
            </v:textbox>
          </v:rect>
        </w:pict>
      </w:r>
    </w:p>
    <w:p w:rsidR="00E161A5" w:rsidRPr="00FB2501" w:rsidRDefault="00E161A5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E161A5" w:rsidRDefault="00E161A5" w:rsidP="00E161A5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E161A5" w:rsidRPr="00FB2501" w:rsidRDefault="00E161A5" w:rsidP="00E161A5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  <w:sectPr w:rsidR="00E161A5" w:rsidRPr="00FB2501" w:rsidSect="00F709CB">
          <w:pgSz w:w="23814" w:h="16839" w:orient="landscape" w:code="8"/>
          <w:pgMar w:top="850" w:right="1134" w:bottom="1701" w:left="1134" w:header="708" w:footer="708" w:gutter="0"/>
          <w:cols w:space="708"/>
          <w:docGrid w:linePitch="360"/>
        </w:sectPr>
      </w:pPr>
    </w:p>
    <w:p w:rsidR="00E161A5" w:rsidRPr="00FB2501" w:rsidRDefault="00E161A5" w:rsidP="00E161A5">
      <w:pPr>
        <w:spacing w:after="0" w:line="360" w:lineRule="auto"/>
        <w:ind w:left="567" w:firstLine="567"/>
        <w:jc w:val="center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lastRenderedPageBreak/>
        <w:t>Введение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i/>
          <w:sz w:val="28"/>
        </w:rPr>
      </w:pP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567" w:firstLine="567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Целью разработки ПОДД является оптимизация методов организации дорожного движения на автомобильной дороге или отдельных ее участках для повышения пропускной способности и безопасности движения транспортных средств и пешеходов.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Исходными данными для выполнения проекта являются:</w:t>
      </w:r>
    </w:p>
    <w:p w:rsidR="00E161A5" w:rsidRPr="00B85346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85346">
        <w:rPr>
          <w:rFonts w:ascii="Times New Roman" w:hAnsi="Times New Roman"/>
          <w:sz w:val="28"/>
          <w:szCs w:val="28"/>
        </w:rPr>
        <w:t xml:space="preserve">карта </w:t>
      </w:r>
      <w:r w:rsidR="002444BC">
        <w:rPr>
          <w:rFonts w:ascii="Times New Roman" w:hAnsi="Times New Roman"/>
          <w:sz w:val="28"/>
          <w:szCs w:val="28"/>
        </w:rPr>
        <w:t>с. Сухой Ракит</w:t>
      </w:r>
      <w:r>
        <w:rPr>
          <w:rFonts w:ascii="Times New Roman" w:hAnsi="Times New Roman"/>
          <w:sz w:val="28"/>
          <w:szCs w:val="28"/>
        </w:rPr>
        <w:t xml:space="preserve"> Благовещенского района </w:t>
      </w:r>
      <w:r w:rsidRPr="00B85346">
        <w:rPr>
          <w:rFonts w:ascii="Times New Roman" w:hAnsi="Times New Roman"/>
          <w:sz w:val="28"/>
          <w:szCs w:val="28"/>
        </w:rPr>
        <w:t>Алтайского края в масштабе</w:t>
      </w:r>
      <w:r>
        <w:rPr>
          <w:rFonts w:ascii="Times New Roman" w:hAnsi="Times New Roman"/>
          <w:sz w:val="28"/>
          <w:szCs w:val="28"/>
        </w:rPr>
        <w:t> </w:t>
      </w:r>
      <w:r w:rsidRPr="00B85346">
        <w:rPr>
          <w:rFonts w:ascii="Times New Roman" w:hAnsi="Times New Roman"/>
          <w:color w:val="000000"/>
          <w:sz w:val="28"/>
          <w:szCs w:val="28"/>
        </w:rPr>
        <w:t>1:5000;</w:t>
      </w:r>
    </w:p>
    <w:p w:rsidR="00E161A5" w:rsidRPr="00B41104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данные из открытых Интернет-источников;</w:t>
      </w:r>
    </w:p>
    <w:p w:rsidR="00E161A5" w:rsidRPr="00B41104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материалы обследования улично-дорожной сети.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426" w:firstLine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Проект организации дорожного движения (далее - ПОДД) разрабатывается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на основании пункта 2 статьи 21 Федерального закона «О безопасности дорожного движения» </w:t>
      </w: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 xml:space="preserve">№ 196-ФЗ 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от 10 декабря 1995 г </w:t>
      </w:r>
      <w:r w:rsidRPr="00B41104">
        <w:rPr>
          <w:rFonts w:ascii="Times New Roman" w:hAnsi="Times New Roman"/>
          <w:sz w:val="28"/>
          <w:szCs w:val="28"/>
        </w:rPr>
        <w:t>(с изменениями на 1 мая 2016 года)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.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При разработке ПОДД необходимо руководствоваться законодательством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Российской Федерации, нормативными правовыми актами федеральных органов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исполнительной власти, правилами, стандартами, техническими нормами, а также нормативными правовыми актами субъектов Российской Федерации.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Проект выполнен в соответствии с требованием следующих нормативных документов:</w:t>
      </w:r>
    </w:p>
    <w:p w:rsidR="00E161A5" w:rsidRPr="00B41104" w:rsidRDefault="00E161A5" w:rsidP="00E161A5">
      <w:pPr>
        <w:pStyle w:val="a6"/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Федерального закона №196-ФЗ от 10.12.1995 «О безопасности дорожного движения»(с изменениями от 2 марта </w:t>
      </w:r>
      <w:smartTag w:uri="urn:schemas-microsoft-com:office:smarttags" w:element="metricconverter">
        <w:smartTagPr>
          <w:attr w:name="ProductID" w:val="1999 г"/>
        </w:smartTagPr>
        <w:r w:rsidRPr="00B41104">
          <w:rPr>
            <w:rFonts w:ascii="Times New Roman" w:hAnsi="Times New Roman"/>
            <w:sz w:val="28"/>
            <w:szCs w:val="28"/>
          </w:rPr>
          <w:t>1999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апреля </w:t>
      </w:r>
      <w:smartTag w:uri="urn:schemas-microsoft-com:office:smarttags" w:element="metricconverter">
        <w:smartTagPr>
          <w:attr w:name="ProductID" w:val="2002 г"/>
        </w:smartTagPr>
        <w:r w:rsidRPr="00B41104">
          <w:rPr>
            <w:rFonts w:ascii="Times New Roman" w:hAnsi="Times New Roman"/>
            <w:sz w:val="28"/>
            <w:szCs w:val="28"/>
          </w:rPr>
          <w:t>2002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10 января </w:t>
      </w:r>
      <w:smartTag w:uri="urn:schemas-microsoft-com:office:smarttags" w:element="metricconverter">
        <w:smartTagPr>
          <w:attr w:name="ProductID" w:val="2003 г"/>
        </w:smartTagPr>
        <w:r w:rsidRPr="00B41104">
          <w:rPr>
            <w:rFonts w:ascii="Times New Roman" w:hAnsi="Times New Roman"/>
            <w:sz w:val="28"/>
            <w:szCs w:val="28"/>
          </w:rPr>
          <w:t>2003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22 августа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18 декабря </w:t>
      </w:r>
      <w:smartTag w:uri="urn:schemas-microsoft-com:office:smarttags" w:element="metricconverter">
        <w:smartTagPr>
          <w:attr w:name="ProductID" w:val="2006 г"/>
        </w:smartTagPr>
        <w:r w:rsidRPr="00B41104">
          <w:rPr>
            <w:rFonts w:ascii="Times New Roman" w:hAnsi="Times New Roman"/>
            <w:sz w:val="28"/>
            <w:szCs w:val="28"/>
          </w:rPr>
          <w:t>2006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8 ноября, 1 декабря </w:t>
      </w:r>
      <w:smartTag w:uri="urn:schemas-microsoft-com:office:smarttags" w:element="metricconverter">
        <w:smartTagPr>
          <w:attr w:name="ProductID" w:val="2007 г"/>
        </w:smartTagPr>
        <w:r w:rsidRPr="00B41104">
          <w:rPr>
            <w:rFonts w:ascii="Times New Roman" w:hAnsi="Times New Roman"/>
            <w:sz w:val="28"/>
            <w:szCs w:val="28"/>
          </w:rPr>
          <w:t>2007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30 декабря </w:t>
      </w:r>
      <w:smartTag w:uri="urn:schemas-microsoft-com:office:smarttags" w:element="metricconverter">
        <w:smartTagPr>
          <w:attr w:name="ProductID" w:val="2008 г"/>
        </w:smartTagPr>
        <w:r w:rsidRPr="00B41104">
          <w:rPr>
            <w:rFonts w:ascii="Times New Roman" w:hAnsi="Times New Roman"/>
            <w:sz w:val="28"/>
            <w:szCs w:val="28"/>
          </w:rPr>
          <w:t>2008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ноября </w:t>
      </w:r>
      <w:smartTag w:uri="urn:schemas-microsoft-com:office:smarttags" w:element="metricconverter">
        <w:smartTagPr>
          <w:attr w:name="ProductID" w:val="2009 г"/>
        </w:smartTagPr>
        <w:r w:rsidRPr="00B41104">
          <w:rPr>
            <w:rFonts w:ascii="Times New Roman" w:hAnsi="Times New Roman"/>
            <w:sz w:val="28"/>
            <w:szCs w:val="28"/>
          </w:rPr>
          <w:t>2009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23 июля </w:t>
      </w:r>
      <w:smartTag w:uri="urn:schemas-microsoft-com:office:smarttags" w:element="metricconverter">
        <w:smartTagPr>
          <w:attr w:name="ProductID" w:val="2010 г"/>
        </w:smartTagPr>
        <w:r w:rsidRPr="00B41104">
          <w:rPr>
            <w:rFonts w:ascii="Times New Roman" w:hAnsi="Times New Roman"/>
            <w:sz w:val="28"/>
            <w:szCs w:val="28"/>
          </w:rPr>
          <w:t>2010 г</w:t>
        </w:r>
      </w:smartTag>
      <w:r w:rsidRPr="00B41104">
        <w:rPr>
          <w:rFonts w:ascii="Times New Roman" w:hAnsi="Times New Roman"/>
          <w:sz w:val="28"/>
          <w:szCs w:val="28"/>
        </w:rPr>
        <w:t>., 1 мая 2016 г.);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Положения «О порядке разработки и утверждении проектов по организации дорожного движения на автомобильных дорогах» Москва 2006;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lastRenderedPageBreak/>
        <w:t>Приказа Министерства Транспорта РФ от 17.03.2015 №43 «Об утверждении Правил подготовки проектов и схем организации дорожного движения»;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Поряд</w:t>
      </w:r>
      <w:r>
        <w:rPr>
          <w:rFonts w:ascii="Times New Roman" w:hAnsi="Times New Roman"/>
          <w:sz w:val="28"/>
          <w:szCs w:val="28"/>
        </w:rPr>
        <w:t>ка</w:t>
      </w:r>
      <w:r w:rsidRPr="00B41104">
        <w:rPr>
          <w:rFonts w:ascii="Times New Roman" w:hAnsi="Times New Roman"/>
          <w:sz w:val="28"/>
          <w:szCs w:val="28"/>
        </w:rPr>
        <w:t xml:space="preserve"> разработки и утверждения проектов организации дорожного движения на автомобильных дорогах (письмо МВД РФ от 02.08.2006 № 13/6-3853, Росавтодора от 07.08.2006 № 01-29/5313 «О порядке разработки и утверждения проектов организации дорожного движения на автомобильных дорогах»;</w:t>
      </w:r>
    </w:p>
    <w:p w:rsidR="00E161A5" w:rsidRPr="00B41104" w:rsidRDefault="00E161A5" w:rsidP="00E161A5">
      <w:pPr>
        <w:pStyle w:val="a6"/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Указа Президента РФ от 15.06.1998 №711 «О дополнительных мерах по обеспечению безопасности дорожного движения» (с изменениями на 1 апреля 2015 года);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Постановления Правительства РФ от 03.10.2013 №864 О федеральной целевой программе «Повышение безопасности дорожного движения в 2013-2020 годах» (с изменениями на 29.10.2015);</w:t>
      </w:r>
    </w:p>
    <w:p w:rsidR="00E161A5" w:rsidRPr="00B41104" w:rsidRDefault="00E161A5" w:rsidP="00E161A5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 Утвержден и введен в действие Приказом Федерального агентства по техническому регулированию и метрологии от 15 декабря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>. N 120-ст. Изменение № 1 ГОСТ Р 52289-2004 введено в действие Приказом Федерального агентства по техническому регулированию и метрологии от 8 декабря 2005 года N 306-ст.;</w:t>
      </w:r>
    </w:p>
    <w:p w:rsidR="00E161A5" w:rsidRPr="00B41104" w:rsidRDefault="00E161A5" w:rsidP="00E161A5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52290-2004 «Технические средства организации дорожного движения. Знаки дорожные Общие технические требования»(в ред. поправки от 01.04.2006, ИУС N 4, 2006);</w:t>
      </w:r>
    </w:p>
    <w:p w:rsidR="00E161A5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51256-2011 «Технические средства организации дорожного движения. Разметка дорожная. Типы и основные параметры. Общие технические требования»;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ГОСТ 32846-2014 «Дороги автомобильные общего пользования. Элементы обустройства. Классификация»;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lastRenderedPageBreak/>
        <w:t>‒ ГОСТ 33151-2014 «Дороги автомобильные общего пользования. Элементы обустройства. Технические требования. Правила применения»;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– ГОСТ Р 52766-2007 «Дороги автомобильные общего пользования. Элементы обустройства. Общие требования»;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СП 34.1</w:t>
      </w:r>
      <w:r>
        <w:rPr>
          <w:rFonts w:ascii="Times New Roman" w:hAnsi="Times New Roman"/>
          <w:sz w:val="28"/>
          <w:szCs w:val="28"/>
        </w:rPr>
        <w:t>3330.2012 «Автомобильные дороги</w:t>
      </w:r>
      <w:r w:rsidRPr="00B41104">
        <w:rPr>
          <w:rFonts w:ascii="Times New Roman" w:hAnsi="Times New Roman"/>
          <w:sz w:val="28"/>
          <w:szCs w:val="28"/>
        </w:rPr>
        <w:t>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ОДМ 218.4.005-2010 «Рекомендации по обеспечению безопасности движения на автомобильных дорогах»;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52398-2005 «Классификация автомобильных дорог. Основные параметры и требования»;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52399-2005 «Геометрические элементы автомобильных дорог»;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52575-2006 «Дороги автомобильные общего пользования. Материалы для дорожной разметки. Технические требования»;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52605-2006 «Технические средства организации дорожного движения. Искусственные неровности. Общие технические требования. Правила применения»;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52606-2006 «Технические средства организации дорожного движения. Классификация дорожных ограждений»;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33127-2014 «Дороги автомобильные общего пользования. Ограждения дорожные. Классификация»;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52607-2006 «Технические средства организации дорожного движения. Ограждения дорожные удерживающие боковые для автомобилей. Общие технические требования»;</w:t>
      </w:r>
    </w:p>
    <w:p w:rsidR="00E161A5" w:rsidRPr="00813EE5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textAlignment w:val="baseline"/>
        <w:rPr>
          <w:color w:val="2D2D2D"/>
          <w:spacing w:val="4"/>
          <w:sz w:val="28"/>
          <w:szCs w:val="28"/>
        </w:rPr>
      </w:pPr>
      <w:r w:rsidRPr="00813EE5">
        <w:rPr>
          <w:color w:val="2D2D2D"/>
          <w:spacing w:val="4"/>
          <w:sz w:val="28"/>
          <w:szCs w:val="28"/>
        </w:rPr>
        <w:t>ОСТ 218.1.002-2003 Автобусные остановки на автомобильных дорогах. Общие технические требования</w:t>
      </w:r>
      <w:r>
        <w:rPr>
          <w:color w:val="2D2D2D"/>
          <w:spacing w:val="4"/>
          <w:sz w:val="28"/>
          <w:szCs w:val="28"/>
        </w:rPr>
        <w:t>;</w:t>
      </w:r>
    </w:p>
    <w:p w:rsidR="00E161A5" w:rsidRPr="00B41104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t>ГОСТ Р 50597-93</w:t>
      </w:r>
      <w:r w:rsidRPr="00B41104">
        <w:rPr>
          <w:rFonts w:ascii="Times New Roman" w:hAnsi="Times New Roman"/>
          <w:sz w:val="28"/>
          <w:szCs w:val="28"/>
        </w:rPr>
        <w:t xml:space="preserve"> «Автомобильные дороги и улицы. Требования к эксплуатационному состоянию, допустимому по условиям обеспечения безопасности дорожного движения»;</w:t>
      </w:r>
    </w:p>
    <w:p w:rsidR="00E161A5" w:rsidRPr="00B41104" w:rsidRDefault="00E161A5" w:rsidP="00E161A5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lastRenderedPageBreak/>
        <w:t>ГОСТ Р 52044-2003 «Наружная реклама на автомобильных дорогах и территориях городских и сельских поселений. Общие технические</w:t>
      </w:r>
      <w:r w:rsidRPr="00B41104">
        <w:rPr>
          <w:rFonts w:ascii="Times New Roman" w:hAnsi="Times New Roman"/>
          <w:sz w:val="28"/>
          <w:szCs w:val="28"/>
        </w:rPr>
        <w:t xml:space="preserve"> требования к средствам наружной рекламы. Правила размещения»;</w:t>
      </w:r>
    </w:p>
    <w:p w:rsidR="00E161A5" w:rsidRPr="00B41104" w:rsidRDefault="00E161A5" w:rsidP="00E161A5">
      <w:pPr>
        <w:numPr>
          <w:ilvl w:val="0"/>
          <w:numId w:val="17"/>
        </w:numPr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Правил дорожного движения РФ</w:t>
      </w:r>
    </w:p>
    <w:p w:rsidR="00E161A5" w:rsidRPr="00B41104" w:rsidRDefault="00E161A5" w:rsidP="00E161A5">
      <w:pPr>
        <w:numPr>
          <w:ilvl w:val="0"/>
          <w:numId w:val="19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Методического пособия «Организация дорожного движения в городах» МВД РФ, НИЦ ГАИ, Транспорт, М., 1995г.;</w:t>
      </w:r>
    </w:p>
    <w:p w:rsidR="00E161A5" w:rsidRPr="00B41104" w:rsidRDefault="00E161A5" w:rsidP="00E161A5">
      <w:pPr>
        <w:numPr>
          <w:ilvl w:val="0"/>
          <w:numId w:val="20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Методических рекомендаций «Организация дорожного движения в городе (Обследование дорожно-транспортных условий)», МВД СССР, ВНИИ, М., 1988г.</w:t>
      </w:r>
    </w:p>
    <w:p w:rsidR="00E161A5" w:rsidRPr="00B41104" w:rsidRDefault="00E161A5" w:rsidP="00E161A5">
      <w:pPr>
        <w:spacing w:after="0" w:line="360" w:lineRule="auto"/>
        <w:ind w:left="284" w:firstLine="851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В процессе выполнения проекта проведены следующие работы:</w:t>
      </w:r>
    </w:p>
    <w:p w:rsidR="00E161A5" w:rsidRPr="00B41104" w:rsidRDefault="00E161A5" w:rsidP="00E161A5">
      <w:pPr>
        <w:numPr>
          <w:ilvl w:val="0"/>
          <w:numId w:val="21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комплексное обследование улично-дорожной сети, транспортных и пешеходных потоков, существующих технических средств организации движения;</w:t>
      </w:r>
    </w:p>
    <w:p w:rsidR="00E161A5" w:rsidRPr="00B41104" w:rsidRDefault="00E161A5" w:rsidP="00E161A5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анализ существующей системы организации дорожного движения и условий проезда по магистралям;</w:t>
      </w:r>
    </w:p>
    <w:p w:rsidR="00E161A5" w:rsidRPr="00B41104" w:rsidRDefault="00E161A5" w:rsidP="00E161A5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проверка на соответствие нормативной документации системы организации дорожного движения;</w:t>
      </w:r>
    </w:p>
    <w:p w:rsidR="00E161A5" w:rsidRPr="00B41104" w:rsidRDefault="00E161A5" w:rsidP="00E161A5">
      <w:pPr>
        <w:numPr>
          <w:ilvl w:val="0"/>
          <w:numId w:val="23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обоснование внедрения и модернизации технических средств регулирования движения, изменения технологии управления дорожным движением.</w:t>
      </w:r>
    </w:p>
    <w:p w:rsidR="00E161A5" w:rsidRDefault="00E161A5" w:rsidP="00E161A5">
      <w:pPr>
        <w:tabs>
          <w:tab w:val="left" w:pos="0"/>
        </w:tabs>
        <w:spacing w:after="0" w:line="360" w:lineRule="auto"/>
        <w:ind w:left="1135"/>
        <w:jc w:val="both"/>
        <w:rPr>
          <w:rFonts w:ascii="Times New Roman" w:hAnsi="Times New Roman"/>
          <w:sz w:val="32"/>
          <w:szCs w:val="28"/>
        </w:rPr>
      </w:pPr>
    </w:p>
    <w:p w:rsidR="00E161A5" w:rsidRDefault="00E161A5" w:rsidP="00E161A5">
      <w:pPr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br w:type="page"/>
      </w:r>
    </w:p>
    <w:p w:rsidR="00E161A5" w:rsidRDefault="00E161A5" w:rsidP="00E161A5">
      <w:pPr>
        <w:rPr>
          <w:rFonts w:ascii="Times New Roman" w:hAnsi="Times New Roman"/>
        </w:rPr>
      </w:pPr>
      <w:r w:rsidRPr="006009A4">
        <w:rPr>
          <w:rFonts w:ascii="Times New Roman" w:hAnsi="Times New Roman"/>
          <w:noProof/>
        </w:rPr>
        <w:lastRenderedPageBreak/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-643233</wp:posOffset>
            </wp:positionH>
            <wp:positionV relativeFrom="paragraph">
              <wp:posOffset>-481943</wp:posOffset>
            </wp:positionV>
            <wp:extent cx="15210440" cy="10594427"/>
            <wp:effectExtent l="19050" t="0" r="0" b="0"/>
            <wp:wrapNone/>
            <wp:docPr id="14" name="Рисунок 214" descr="условные обознач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 descr="условные обозначения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10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25499" cy="10590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61A5" w:rsidRDefault="00E161A5" w:rsidP="00E161A5">
      <w:pPr>
        <w:rPr>
          <w:rFonts w:ascii="Times New Roman" w:hAnsi="Times New Roman"/>
        </w:rPr>
        <w:sectPr w:rsidR="00E161A5" w:rsidSect="004E1EB1">
          <w:pgSz w:w="23814" w:h="16839" w:orient="landscape" w:code="8"/>
          <w:pgMar w:top="850" w:right="1134" w:bottom="1843" w:left="1134" w:header="708" w:footer="708" w:gutter="0"/>
          <w:cols w:num="2" w:space="708"/>
          <w:docGrid w:linePitch="360"/>
        </w:sectPr>
      </w:pPr>
    </w:p>
    <w:p w:rsidR="00DD31DD" w:rsidRPr="00AC3C7C" w:rsidRDefault="00DD31DD" w:rsidP="00E161A5">
      <w:pPr>
        <w:rPr>
          <w:szCs w:val="36"/>
        </w:rPr>
      </w:pPr>
    </w:p>
    <w:sectPr w:rsidR="00DD31DD" w:rsidRPr="00AC3C7C" w:rsidSect="007B54DA">
      <w:footerReference w:type="even" r:id="rId16"/>
      <w:footerReference w:type="default" r:id="rId17"/>
      <w:type w:val="continuous"/>
      <w:pgSz w:w="23814" w:h="16840" w:orient="landscape" w:code="8"/>
      <w:pgMar w:top="1701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4D89" w:rsidRDefault="00524D89" w:rsidP="00472C77">
      <w:pPr>
        <w:spacing w:after="0" w:line="240" w:lineRule="auto"/>
      </w:pPr>
      <w:r>
        <w:separator/>
      </w:r>
    </w:p>
  </w:endnote>
  <w:endnote w:type="continuationSeparator" w:id="1">
    <w:p w:rsidR="00524D89" w:rsidRDefault="00524D89" w:rsidP="00472C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altName w:val="Arial"/>
    <w:panose1 w:val="00000000000000000000"/>
    <w:charset w:val="CC"/>
    <w:family w:val="swiss"/>
    <w:notTrueType/>
    <w:pitch w:val="variable"/>
    <w:sig w:usb0="00000001" w:usb1="00000000" w:usb2="00000000" w:usb3="00000000" w:csb0="00000005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392" w:rsidRDefault="00B34889" w:rsidP="00F709C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3239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32392" w:rsidRDefault="00932392" w:rsidP="00F709CB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392" w:rsidRPr="00E26FC8" w:rsidRDefault="00932392" w:rsidP="00F709CB">
    <w:pPr>
      <w:pStyle w:val="a3"/>
      <w:framePr w:wrap="around" w:vAnchor="text" w:hAnchor="margin" w:xAlign="right" w:y="1"/>
      <w:rPr>
        <w:rStyle w:val="a5"/>
        <w:rFonts w:ascii="Times New Roman" w:hAnsi="Times New Roman"/>
        <w:sz w:val="24"/>
        <w:szCs w:val="24"/>
      </w:rPr>
    </w:pPr>
  </w:p>
  <w:p w:rsidR="00932392" w:rsidRDefault="00932392" w:rsidP="00F709CB">
    <w:pPr>
      <w:pStyle w:val="a3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1A5" w:rsidRDefault="00B34889" w:rsidP="00F709C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161A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161A5" w:rsidRDefault="00E161A5" w:rsidP="00F709CB">
    <w:pPr>
      <w:pStyle w:val="a3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1A5" w:rsidRPr="00E26FC8" w:rsidRDefault="00E161A5" w:rsidP="00F709CB">
    <w:pPr>
      <w:pStyle w:val="a3"/>
      <w:framePr w:wrap="around" w:vAnchor="text" w:hAnchor="margin" w:xAlign="right" w:y="1"/>
      <w:rPr>
        <w:rStyle w:val="a5"/>
        <w:rFonts w:ascii="Times New Roman" w:hAnsi="Times New Roman"/>
        <w:sz w:val="24"/>
        <w:szCs w:val="24"/>
      </w:rPr>
    </w:pPr>
  </w:p>
  <w:p w:rsidR="00E161A5" w:rsidRDefault="00E161A5" w:rsidP="00F709CB">
    <w:pPr>
      <w:pStyle w:val="a3"/>
      <w:ind w:right="360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1A5" w:rsidRDefault="00B34889" w:rsidP="00F709C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161A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161A5" w:rsidRDefault="00E161A5" w:rsidP="00F709CB">
    <w:pPr>
      <w:pStyle w:val="a3"/>
      <w:ind w:right="360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1A5" w:rsidRPr="00E26FC8" w:rsidRDefault="00E161A5" w:rsidP="00F709CB">
    <w:pPr>
      <w:pStyle w:val="a3"/>
      <w:framePr w:wrap="around" w:vAnchor="text" w:hAnchor="margin" w:xAlign="right" w:y="1"/>
      <w:rPr>
        <w:rStyle w:val="a5"/>
        <w:rFonts w:ascii="Times New Roman" w:hAnsi="Times New Roman"/>
        <w:sz w:val="24"/>
        <w:szCs w:val="24"/>
      </w:rPr>
    </w:pPr>
  </w:p>
  <w:p w:rsidR="00E161A5" w:rsidRDefault="00E161A5" w:rsidP="00F709CB">
    <w:pPr>
      <w:pStyle w:val="a3"/>
      <w:ind w:right="360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392" w:rsidRDefault="00B34889" w:rsidP="00F709C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3239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32392" w:rsidRDefault="00932392" w:rsidP="00F709CB">
    <w:pPr>
      <w:pStyle w:val="a3"/>
      <w:ind w:right="360"/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392" w:rsidRPr="00E26FC8" w:rsidRDefault="00932392" w:rsidP="00F709CB">
    <w:pPr>
      <w:pStyle w:val="a3"/>
      <w:framePr w:wrap="around" w:vAnchor="text" w:hAnchor="margin" w:xAlign="right" w:y="1"/>
      <w:rPr>
        <w:rStyle w:val="a5"/>
        <w:rFonts w:ascii="Times New Roman" w:hAnsi="Times New Roman"/>
        <w:sz w:val="24"/>
        <w:szCs w:val="24"/>
      </w:rPr>
    </w:pPr>
  </w:p>
  <w:p w:rsidR="00932392" w:rsidRDefault="00932392" w:rsidP="00F709C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4D89" w:rsidRDefault="00524D89" w:rsidP="00472C77">
      <w:pPr>
        <w:spacing w:after="0" w:line="240" w:lineRule="auto"/>
      </w:pPr>
      <w:r>
        <w:separator/>
      </w:r>
    </w:p>
  </w:footnote>
  <w:footnote w:type="continuationSeparator" w:id="1">
    <w:p w:rsidR="00524D89" w:rsidRDefault="00524D89" w:rsidP="00472C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F73FF"/>
    <w:multiLevelType w:val="hybridMultilevel"/>
    <w:tmpl w:val="62BADF7A"/>
    <w:lvl w:ilvl="0" w:tplc="01BE1FB2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5619FB"/>
    <w:multiLevelType w:val="hybridMultilevel"/>
    <w:tmpl w:val="B51EBDD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B11AD0"/>
    <w:multiLevelType w:val="hybridMultilevel"/>
    <w:tmpl w:val="88662208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9074BE"/>
    <w:multiLevelType w:val="hybridMultilevel"/>
    <w:tmpl w:val="CB90FCA6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0D55F8"/>
    <w:multiLevelType w:val="hybridMultilevel"/>
    <w:tmpl w:val="616E1B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3F1810"/>
    <w:multiLevelType w:val="hybridMultilevel"/>
    <w:tmpl w:val="BAEEAAA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57436AA"/>
    <w:multiLevelType w:val="hybridMultilevel"/>
    <w:tmpl w:val="89089DAA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957B8B"/>
    <w:multiLevelType w:val="hybridMultilevel"/>
    <w:tmpl w:val="C4B4DC80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A11457A"/>
    <w:multiLevelType w:val="hybridMultilevel"/>
    <w:tmpl w:val="5C4C4DB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46B4E7D"/>
    <w:multiLevelType w:val="hybridMultilevel"/>
    <w:tmpl w:val="C0A07306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DF00828"/>
    <w:multiLevelType w:val="hybridMultilevel"/>
    <w:tmpl w:val="103C3F6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1C928CC"/>
    <w:multiLevelType w:val="hybridMultilevel"/>
    <w:tmpl w:val="9558E8FC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68268CC"/>
    <w:multiLevelType w:val="hybridMultilevel"/>
    <w:tmpl w:val="6C8A7A7C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F25D6A"/>
    <w:multiLevelType w:val="hybridMultilevel"/>
    <w:tmpl w:val="FBF46CA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4C15455"/>
    <w:multiLevelType w:val="hybridMultilevel"/>
    <w:tmpl w:val="1E620C6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4C75A45"/>
    <w:multiLevelType w:val="hybridMultilevel"/>
    <w:tmpl w:val="91E8D94E"/>
    <w:lvl w:ilvl="0" w:tplc="01BE1FB2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E4F629D"/>
    <w:multiLevelType w:val="hybridMultilevel"/>
    <w:tmpl w:val="D92860C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4C257F5"/>
    <w:multiLevelType w:val="hybridMultilevel"/>
    <w:tmpl w:val="4F34F80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5ED3E3C"/>
    <w:multiLevelType w:val="hybridMultilevel"/>
    <w:tmpl w:val="7C96F47A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62F1575"/>
    <w:multiLevelType w:val="hybridMultilevel"/>
    <w:tmpl w:val="9CBA0AA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E150514"/>
    <w:multiLevelType w:val="hybridMultilevel"/>
    <w:tmpl w:val="1930932C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3E63C09"/>
    <w:multiLevelType w:val="hybridMultilevel"/>
    <w:tmpl w:val="EA0692B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1A814DD"/>
    <w:multiLevelType w:val="hybridMultilevel"/>
    <w:tmpl w:val="17880888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AB40FB4"/>
    <w:multiLevelType w:val="hybridMultilevel"/>
    <w:tmpl w:val="421C7728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C8B2EE4"/>
    <w:multiLevelType w:val="hybridMultilevel"/>
    <w:tmpl w:val="1F50C22C"/>
    <w:lvl w:ilvl="0" w:tplc="08C27D0C">
      <w:start w:val="1"/>
      <w:numFmt w:val="bullet"/>
      <w:lvlText w:val="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58"/>
        </w:tabs>
        <w:ind w:left="19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78"/>
        </w:tabs>
        <w:ind w:left="26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98"/>
        </w:tabs>
        <w:ind w:left="33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18"/>
        </w:tabs>
        <w:ind w:left="41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38"/>
        </w:tabs>
        <w:ind w:left="48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58"/>
        </w:tabs>
        <w:ind w:left="55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78"/>
        </w:tabs>
        <w:ind w:left="62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98"/>
        </w:tabs>
        <w:ind w:left="6998" w:hanging="360"/>
      </w:pPr>
      <w:rPr>
        <w:rFonts w:ascii="Wingdings" w:hAnsi="Wingdings" w:hint="default"/>
      </w:rPr>
    </w:lvl>
  </w:abstractNum>
  <w:abstractNum w:abstractNumId="25">
    <w:nsid w:val="7D491AA0"/>
    <w:multiLevelType w:val="hybridMultilevel"/>
    <w:tmpl w:val="245647F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2"/>
  </w:num>
  <w:num w:numId="4">
    <w:abstractNumId w:val="10"/>
  </w:num>
  <w:num w:numId="5">
    <w:abstractNumId w:val="7"/>
  </w:num>
  <w:num w:numId="6">
    <w:abstractNumId w:val="18"/>
  </w:num>
  <w:num w:numId="7">
    <w:abstractNumId w:val="13"/>
  </w:num>
  <w:num w:numId="8">
    <w:abstractNumId w:val="21"/>
  </w:num>
  <w:num w:numId="9">
    <w:abstractNumId w:val="14"/>
  </w:num>
  <w:num w:numId="10">
    <w:abstractNumId w:val="3"/>
  </w:num>
  <w:num w:numId="11">
    <w:abstractNumId w:val="8"/>
  </w:num>
  <w:num w:numId="12">
    <w:abstractNumId w:val="9"/>
  </w:num>
  <w:num w:numId="13">
    <w:abstractNumId w:val="6"/>
  </w:num>
  <w:num w:numId="14">
    <w:abstractNumId w:val="23"/>
  </w:num>
  <w:num w:numId="15">
    <w:abstractNumId w:val="19"/>
  </w:num>
  <w:num w:numId="16">
    <w:abstractNumId w:val="24"/>
  </w:num>
  <w:num w:numId="17">
    <w:abstractNumId w:val="2"/>
  </w:num>
  <w:num w:numId="18">
    <w:abstractNumId w:val="1"/>
  </w:num>
  <w:num w:numId="19">
    <w:abstractNumId w:val="25"/>
  </w:num>
  <w:num w:numId="20">
    <w:abstractNumId w:val="22"/>
  </w:num>
  <w:num w:numId="21">
    <w:abstractNumId w:val="20"/>
  </w:num>
  <w:num w:numId="22">
    <w:abstractNumId w:val="16"/>
  </w:num>
  <w:num w:numId="23">
    <w:abstractNumId w:val="5"/>
  </w:num>
  <w:num w:numId="24">
    <w:abstractNumId w:val="4"/>
  </w:num>
  <w:num w:numId="25">
    <w:abstractNumId w:val="0"/>
  </w:num>
  <w:num w:numId="2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D4BA8"/>
    <w:rsid w:val="0001653C"/>
    <w:rsid w:val="00031591"/>
    <w:rsid w:val="00031F16"/>
    <w:rsid w:val="000368EC"/>
    <w:rsid w:val="00051288"/>
    <w:rsid w:val="000518FA"/>
    <w:rsid w:val="000572ED"/>
    <w:rsid w:val="00090F9B"/>
    <w:rsid w:val="00093043"/>
    <w:rsid w:val="000930B0"/>
    <w:rsid w:val="00093614"/>
    <w:rsid w:val="000A31D6"/>
    <w:rsid w:val="000A5805"/>
    <w:rsid w:val="000A703C"/>
    <w:rsid w:val="000B4163"/>
    <w:rsid w:val="000B463E"/>
    <w:rsid w:val="000B4BB7"/>
    <w:rsid w:val="000B5360"/>
    <w:rsid w:val="000B5D32"/>
    <w:rsid w:val="000D62EB"/>
    <w:rsid w:val="000D684E"/>
    <w:rsid w:val="000E0238"/>
    <w:rsid w:val="000E532B"/>
    <w:rsid w:val="000E72C3"/>
    <w:rsid w:val="000F29E6"/>
    <w:rsid w:val="000F5AD7"/>
    <w:rsid w:val="0010359D"/>
    <w:rsid w:val="001060A5"/>
    <w:rsid w:val="00114741"/>
    <w:rsid w:val="00122C49"/>
    <w:rsid w:val="00123DA7"/>
    <w:rsid w:val="00124274"/>
    <w:rsid w:val="001330FF"/>
    <w:rsid w:val="00134726"/>
    <w:rsid w:val="001370A3"/>
    <w:rsid w:val="00140F30"/>
    <w:rsid w:val="0014269E"/>
    <w:rsid w:val="00143147"/>
    <w:rsid w:val="00143F78"/>
    <w:rsid w:val="001477E7"/>
    <w:rsid w:val="001479A3"/>
    <w:rsid w:val="00151715"/>
    <w:rsid w:val="0015609D"/>
    <w:rsid w:val="00165911"/>
    <w:rsid w:val="00170622"/>
    <w:rsid w:val="001729EF"/>
    <w:rsid w:val="00173A2C"/>
    <w:rsid w:val="00176D39"/>
    <w:rsid w:val="00191D8A"/>
    <w:rsid w:val="001A24F7"/>
    <w:rsid w:val="001A633E"/>
    <w:rsid w:val="001B39EC"/>
    <w:rsid w:val="001C46F7"/>
    <w:rsid w:val="001D19F3"/>
    <w:rsid w:val="001D2CD0"/>
    <w:rsid w:val="001D7FFD"/>
    <w:rsid w:val="001E0539"/>
    <w:rsid w:val="001E405F"/>
    <w:rsid w:val="001E4751"/>
    <w:rsid w:val="001F0000"/>
    <w:rsid w:val="001F2FE8"/>
    <w:rsid w:val="001F5610"/>
    <w:rsid w:val="002028A2"/>
    <w:rsid w:val="00202A79"/>
    <w:rsid w:val="002041E2"/>
    <w:rsid w:val="002047AD"/>
    <w:rsid w:val="002060F9"/>
    <w:rsid w:val="002074AA"/>
    <w:rsid w:val="00216B38"/>
    <w:rsid w:val="002170C4"/>
    <w:rsid w:val="002301C5"/>
    <w:rsid w:val="0023230B"/>
    <w:rsid w:val="00234B73"/>
    <w:rsid w:val="00235AA9"/>
    <w:rsid w:val="002418BF"/>
    <w:rsid w:val="002444BC"/>
    <w:rsid w:val="002449AD"/>
    <w:rsid w:val="00250175"/>
    <w:rsid w:val="00261233"/>
    <w:rsid w:val="00265335"/>
    <w:rsid w:val="00280F32"/>
    <w:rsid w:val="0028134F"/>
    <w:rsid w:val="00282B15"/>
    <w:rsid w:val="0028444E"/>
    <w:rsid w:val="00284D62"/>
    <w:rsid w:val="00290EDD"/>
    <w:rsid w:val="002950C0"/>
    <w:rsid w:val="002A7B81"/>
    <w:rsid w:val="002B2DEA"/>
    <w:rsid w:val="002B3788"/>
    <w:rsid w:val="002B7923"/>
    <w:rsid w:val="002C3F3D"/>
    <w:rsid w:val="002C52F7"/>
    <w:rsid w:val="002D32F5"/>
    <w:rsid w:val="002E53D9"/>
    <w:rsid w:val="002E7E78"/>
    <w:rsid w:val="002F5778"/>
    <w:rsid w:val="002F693D"/>
    <w:rsid w:val="00306FEC"/>
    <w:rsid w:val="0031563C"/>
    <w:rsid w:val="00321330"/>
    <w:rsid w:val="00322A92"/>
    <w:rsid w:val="0033247C"/>
    <w:rsid w:val="003326B8"/>
    <w:rsid w:val="003326C6"/>
    <w:rsid w:val="00332D12"/>
    <w:rsid w:val="0036224C"/>
    <w:rsid w:val="003638EA"/>
    <w:rsid w:val="00371791"/>
    <w:rsid w:val="00371E5C"/>
    <w:rsid w:val="00371F0A"/>
    <w:rsid w:val="00374C68"/>
    <w:rsid w:val="003758F5"/>
    <w:rsid w:val="00382722"/>
    <w:rsid w:val="00382959"/>
    <w:rsid w:val="00394A2A"/>
    <w:rsid w:val="003A417A"/>
    <w:rsid w:val="003A531C"/>
    <w:rsid w:val="003A63B3"/>
    <w:rsid w:val="003C1F05"/>
    <w:rsid w:val="003C5A75"/>
    <w:rsid w:val="003C73FF"/>
    <w:rsid w:val="003C7C52"/>
    <w:rsid w:val="003D326A"/>
    <w:rsid w:val="003D4736"/>
    <w:rsid w:val="003D64A8"/>
    <w:rsid w:val="003D6A76"/>
    <w:rsid w:val="003E1E5E"/>
    <w:rsid w:val="003E31BF"/>
    <w:rsid w:val="003F196E"/>
    <w:rsid w:val="003F433B"/>
    <w:rsid w:val="003F5ECB"/>
    <w:rsid w:val="00402802"/>
    <w:rsid w:val="00402C1E"/>
    <w:rsid w:val="00403F88"/>
    <w:rsid w:val="00412D48"/>
    <w:rsid w:val="00417EAA"/>
    <w:rsid w:val="00420375"/>
    <w:rsid w:val="00423B10"/>
    <w:rsid w:val="0042473E"/>
    <w:rsid w:val="004339CF"/>
    <w:rsid w:val="00441BB0"/>
    <w:rsid w:val="00452D09"/>
    <w:rsid w:val="00457E03"/>
    <w:rsid w:val="00461CA3"/>
    <w:rsid w:val="00462304"/>
    <w:rsid w:val="00464B37"/>
    <w:rsid w:val="00465903"/>
    <w:rsid w:val="00467A3C"/>
    <w:rsid w:val="00472C77"/>
    <w:rsid w:val="00480D7B"/>
    <w:rsid w:val="00484696"/>
    <w:rsid w:val="00487F97"/>
    <w:rsid w:val="0049148D"/>
    <w:rsid w:val="004951F8"/>
    <w:rsid w:val="00495408"/>
    <w:rsid w:val="004A2B4D"/>
    <w:rsid w:val="004A30DC"/>
    <w:rsid w:val="004A3A60"/>
    <w:rsid w:val="004B37A4"/>
    <w:rsid w:val="004B7E23"/>
    <w:rsid w:val="004C3998"/>
    <w:rsid w:val="004C43A2"/>
    <w:rsid w:val="004D3D13"/>
    <w:rsid w:val="004E08AC"/>
    <w:rsid w:val="004E1666"/>
    <w:rsid w:val="004E1EB1"/>
    <w:rsid w:val="004E4409"/>
    <w:rsid w:val="004E6E58"/>
    <w:rsid w:val="004F0D4E"/>
    <w:rsid w:val="004F17DC"/>
    <w:rsid w:val="004F5EFC"/>
    <w:rsid w:val="00504505"/>
    <w:rsid w:val="0051159A"/>
    <w:rsid w:val="0051363B"/>
    <w:rsid w:val="00516076"/>
    <w:rsid w:val="0052085A"/>
    <w:rsid w:val="00524D89"/>
    <w:rsid w:val="00530494"/>
    <w:rsid w:val="00530920"/>
    <w:rsid w:val="005327E8"/>
    <w:rsid w:val="00534B2E"/>
    <w:rsid w:val="005374F9"/>
    <w:rsid w:val="00542B42"/>
    <w:rsid w:val="0054351D"/>
    <w:rsid w:val="00550D47"/>
    <w:rsid w:val="00551DC2"/>
    <w:rsid w:val="00561F4D"/>
    <w:rsid w:val="00563DD7"/>
    <w:rsid w:val="0056583F"/>
    <w:rsid w:val="00565F56"/>
    <w:rsid w:val="00571ED7"/>
    <w:rsid w:val="00577CDB"/>
    <w:rsid w:val="00577F0F"/>
    <w:rsid w:val="00586865"/>
    <w:rsid w:val="00597FBF"/>
    <w:rsid w:val="005A203E"/>
    <w:rsid w:val="005A491D"/>
    <w:rsid w:val="005B580F"/>
    <w:rsid w:val="005C2755"/>
    <w:rsid w:val="005D1226"/>
    <w:rsid w:val="005D6D5C"/>
    <w:rsid w:val="005D7A5A"/>
    <w:rsid w:val="005E0017"/>
    <w:rsid w:val="005E00A1"/>
    <w:rsid w:val="005E75D6"/>
    <w:rsid w:val="005E7D3B"/>
    <w:rsid w:val="005F09FE"/>
    <w:rsid w:val="005F339A"/>
    <w:rsid w:val="005F413C"/>
    <w:rsid w:val="005F48C0"/>
    <w:rsid w:val="005F5336"/>
    <w:rsid w:val="006009A4"/>
    <w:rsid w:val="00611106"/>
    <w:rsid w:val="00613C44"/>
    <w:rsid w:val="00627E66"/>
    <w:rsid w:val="006332E4"/>
    <w:rsid w:val="00636D10"/>
    <w:rsid w:val="006375D7"/>
    <w:rsid w:val="00640382"/>
    <w:rsid w:val="00641DEC"/>
    <w:rsid w:val="0064318E"/>
    <w:rsid w:val="006514E2"/>
    <w:rsid w:val="00652A85"/>
    <w:rsid w:val="00656C67"/>
    <w:rsid w:val="0066370C"/>
    <w:rsid w:val="00666B40"/>
    <w:rsid w:val="00667F5A"/>
    <w:rsid w:val="0067762B"/>
    <w:rsid w:val="00685476"/>
    <w:rsid w:val="006941C3"/>
    <w:rsid w:val="00694727"/>
    <w:rsid w:val="00697127"/>
    <w:rsid w:val="006A1564"/>
    <w:rsid w:val="006A761D"/>
    <w:rsid w:val="006B234E"/>
    <w:rsid w:val="006B24D8"/>
    <w:rsid w:val="006C14F4"/>
    <w:rsid w:val="006C3560"/>
    <w:rsid w:val="006C6FF5"/>
    <w:rsid w:val="006D0F29"/>
    <w:rsid w:val="006D16CF"/>
    <w:rsid w:val="006D5A19"/>
    <w:rsid w:val="006D5B71"/>
    <w:rsid w:val="006D6448"/>
    <w:rsid w:val="006E0546"/>
    <w:rsid w:val="006E199F"/>
    <w:rsid w:val="006E4877"/>
    <w:rsid w:val="006E491B"/>
    <w:rsid w:val="006E7FE2"/>
    <w:rsid w:val="006F0720"/>
    <w:rsid w:val="006F3A9E"/>
    <w:rsid w:val="00701156"/>
    <w:rsid w:val="00702E40"/>
    <w:rsid w:val="007055F8"/>
    <w:rsid w:val="00714D46"/>
    <w:rsid w:val="007151CB"/>
    <w:rsid w:val="00722CAD"/>
    <w:rsid w:val="00724A00"/>
    <w:rsid w:val="007258F9"/>
    <w:rsid w:val="007320EA"/>
    <w:rsid w:val="00734469"/>
    <w:rsid w:val="00753386"/>
    <w:rsid w:val="007559BC"/>
    <w:rsid w:val="00761A42"/>
    <w:rsid w:val="00782F93"/>
    <w:rsid w:val="007863B9"/>
    <w:rsid w:val="00790CCE"/>
    <w:rsid w:val="007937AD"/>
    <w:rsid w:val="0079653A"/>
    <w:rsid w:val="007A4DB8"/>
    <w:rsid w:val="007B1560"/>
    <w:rsid w:val="007B33F1"/>
    <w:rsid w:val="007B54DA"/>
    <w:rsid w:val="007C33E5"/>
    <w:rsid w:val="007C6F91"/>
    <w:rsid w:val="007D787D"/>
    <w:rsid w:val="007E1CC2"/>
    <w:rsid w:val="007E799D"/>
    <w:rsid w:val="007F12F2"/>
    <w:rsid w:val="007F2CC9"/>
    <w:rsid w:val="007F47D8"/>
    <w:rsid w:val="007F4EEE"/>
    <w:rsid w:val="007F6EF0"/>
    <w:rsid w:val="00807D13"/>
    <w:rsid w:val="0081003C"/>
    <w:rsid w:val="00813EE5"/>
    <w:rsid w:val="008213E5"/>
    <w:rsid w:val="008303A1"/>
    <w:rsid w:val="008359E8"/>
    <w:rsid w:val="00837130"/>
    <w:rsid w:val="00851E60"/>
    <w:rsid w:val="008558D0"/>
    <w:rsid w:val="00856E26"/>
    <w:rsid w:val="00861921"/>
    <w:rsid w:val="008627CD"/>
    <w:rsid w:val="00865105"/>
    <w:rsid w:val="0087169C"/>
    <w:rsid w:val="00871C24"/>
    <w:rsid w:val="00873F02"/>
    <w:rsid w:val="00874F0A"/>
    <w:rsid w:val="00881EF9"/>
    <w:rsid w:val="00885E16"/>
    <w:rsid w:val="00892AFA"/>
    <w:rsid w:val="00893AE5"/>
    <w:rsid w:val="008A1B25"/>
    <w:rsid w:val="008A63D7"/>
    <w:rsid w:val="008A788A"/>
    <w:rsid w:val="008B2CEC"/>
    <w:rsid w:val="008C04A5"/>
    <w:rsid w:val="008C12BE"/>
    <w:rsid w:val="008C41EE"/>
    <w:rsid w:val="008D0AFC"/>
    <w:rsid w:val="008D56BD"/>
    <w:rsid w:val="008F7891"/>
    <w:rsid w:val="009005EE"/>
    <w:rsid w:val="00900EEF"/>
    <w:rsid w:val="00910BB9"/>
    <w:rsid w:val="00913017"/>
    <w:rsid w:val="009237B7"/>
    <w:rsid w:val="00930315"/>
    <w:rsid w:val="00932392"/>
    <w:rsid w:val="00947199"/>
    <w:rsid w:val="009500C4"/>
    <w:rsid w:val="00950CA5"/>
    <w:rsid w:val="0095515C"/>
    <w:rsid w:val="00955448"/>
    <w:rsid w:val="009613B3"/>
    <w:rsid w:val="0096624A"/>
    <w:rsid w:val="00986F6C"/>
    <w:rsid w:val="00987741"/>
    <w:rsid w:val="00987CAB"/>
    <w:rsid w:val="00993DB3"/>
    <w:rsid w:val="00995766"/>
    <w:rsid w:val="009960F7"/>
    <w:rsid w:val="00996366"/>
    <w:rsid w:val="009A0526"/>
    <w:rsid w:val="009A3021"/>
    <w:rsid w:val="009A3E6D"/>
    <w:rsid w:val="009A7112"/>
    <w:rsid w:val="009A7CCC"/>
    <w:rsid w:val="009B04CE"/>
    <w:rsid w:val="009B1AE8"/>
    <w:rsid w:val="009B47FA"/>
    <w:rsid w:val="009C635A"/>
    <w:rsid w:val="009D40BC"/>
    <w:rsid w:val="009D7988"/>
    <w:rsid w:val="009F19B4"/>
    <w:rsid w:val="009F3CB6"/>
    <w:rsid w:val="00A039A7"/>
    <w:rsid w:val="00A07FA3"/>
    <w:rsid w:val="00A1532D"/>
    <w:rsid w:val="00A1604A"/>
    <w:rsid w:val="00A1744B"/>
    <w:rsid w:val="00A203AA"/>
    <w:rsid w:val="00A2041E"/>
    <w:rsid w:val="00A21E0C"/>
    <w:rsid w:val="00A23401"/>
    <w:rsid w:val="00A3660B"/>
    <w:rsid w:val="00A40F83"/>
    <w:rsid w:val="00A44A2C"/>
    <w:rsid w:val="00A50629"/>
    <w:rsid w:val="00A50E53"/>
    <w:rsid w:val="00A535F1"/>
    <w:rsid w:val="00A55B4F"/>
    <w:rsid w:val="00A57EE8"/>
    <w:rsid w:val="00A62963"/>
    <w:rsid w:val="00A63825"/>
    <w:rsid w:val="00A66A90"/>
    <w:rsid w:val="00A74066"/>
    <w:rsid w:val="00A75465"/>
    <w:rsid w:val="00A76DE1"/>
    <w:rsid w:val="00A82139"/>
    <w:rsid w:val="00A8225B"/>
    <w:rsid w:val="00A90DB6"/>
    <w:rsid w:val="00A93CF9"/>
    <w:rsid w:val="00AA5049"/>
    <w:rsid w:val="00AB2090"/>
    <w:rsid w:val="00AC3C7C"/>
    <w:rsid w:val="00AC62E5"/>
    <w:rsid w:val="00AF07A2"/>
    <w:rsid w:val="00AF47D8"/>
    <w:rsid w:val="00B00E9F"/>
    <w:rsid w:val="00B02306"/>
    <w:rsid w:val="00B03F7F"/>
    <w:rsid w:val="00B04C9F"/>
    <w:rsid w:val="00B054E7"/>
    <w:rsid w:val="00B13A01"/>
    <w:rsid w:val="00B20AF2"/>
    <w:rsid w:val="00B32CFC"/>
    <w:rsid w:val="00B34889"/>
    <w:rsid w:val="00B36A07"/>
    <w:rsid w:val="00B37DA5"/>
    <w:rsid w:val="00B40E53"/>
    <w:rsid w:val="00B41104"/>
    <w:rsid w:val="00B44B73"/>
    <w:rsid w:val="00B457A0"/>
    <w:rsid w:val="00B47218"/>
    <w:rsid w:val="00B479EB"/>
    <w:rsid w:val="00B53EA7"/>
    <w:rsid w:val="00B547D5"/>
    <w:rsid w:val="00B56FAC"/>
    <w:rsid w:val="00B66E04"/>
    <w:rsid w:val="00B678EA"/>
    <w:rsid w:val="00B70BB0"/>
    <w:rsid w:val="00B71DD0"/>
    <w:rsid w:val="00B727E8"/>
    <w:rsid w:val="00B76BE4"/>
    <w:rsid w:val="00B85346"/>
    <w:rsid w:val="00B86DDE"/>
    <w:rsid w:val="00B910C3"/>
    <w:rsid w:val="00B921EF"/>
    <w:rsid w:val="00B97A71"/>
    <w:rsid w:val="00BA0CF4"/>
    <w:rsid w:val="00BA127F"/>
    <w:rsid w:val="00BB2F1C"/>
    <w:rsid w:val="00BB3FA7"/>
    <w:rsid w:val="00BB543E"/>
    <w:rsid w:val="00BB72FF"/>
    <w:rsid w:val="00BC7374"/>
    <w:rsid w:val="00BD2864"/>
    <w:rsid w:val="00BD3B3A"/>
    <w:rsid w:val="00BD4FBC"/>
    <w:rsid w:val="00BD7241"/>
    <w:rsid w:val="00BE2503"/>
    <w:rsid w:val="00BE2D0C"/>
    <w:rsid w:val="00BE4BB3"/>
    <w:rsid w:val="00BE706F"/>
    <w:rsid w:val="00BF2660"/>
    <w:rsid w:val="00BF29E9"/>
    <w:rsid w:val="00BF3DB8"/>
    <w:rsid w:val="00BF534E"/>
    <w:rsid w:val="00C02FFF"/>
    <w:rsid w:val="00C0445D"/>
    <w:rsid w:val="00C21471"/>
    <w:rsid w:val="00C21FAB"/>
    <w:rsid w:val="00C24162"/>
    <w:rsid w:val="00C34918"/>
    <w:rsid w:val="00C3567B"/>
    <w:rsid w:val="00C4074D"/>
    <w:rsid w:val="00C42584"/>
    <w:rsid w:val="00C479D4"/>
    <w:rsid w:val="00C50076"/>
    <w:rsid w:val="00C502B6"/>
    <w:rsid w:val="00C503A8"/>
    <w:rsid w:val="00C5243C"/>
    <w:rsid w:val="00C5348A"/>
    <w:rsid w:val="00C62595"/>
    <w:rsid w:val="00C6751E"/>
    <w:rsid w:val="00C71928"/>
    <w:rsid w:val="00C72635"/>
    <w:rsid w:val="00C734BA"/>
    <w:rsid w:val="00C75863"/>
    <w:rsid w:val="00C8290D"/>
    <w:rsid w:val="00C8772D"/>
    <w:rsid w:val="00C917CA"/>
    <w:rsid w:val="00C93F0E"/>
    <w:rsid w:val="00C94092"/>
    <w:rsid w:val="00CA39AB"/>
    <w:rsid w:val="00CA4202"/>
    <w:rsid w:val="00CA4793"/>
    <w:rsid w:val="00CA6715"/>
    <w:rsid w:val="00CA6B48"/>
    <w:rsid w:val="00CA7EFC"/>
    <w:rsid w:val="00CB0601"/>
    <w:rsid w:val="00CB0EDC"/>
    <w:rsid w:val="00CC0AC0"/>
    <w:rsid w:val="00CC3DCD"/>
    <w:rsid w:val="00CC79BF"/>
    <w:rsid w:val="00CD296F"/>
    <w:rsid w:val="00CD2A53"/>
    <w:rsid w:val="00CD3312"/>
    <w:rsid w:val="00CD3BE9"/>
    <w:rsid w:val="00CD489B"/>
    <w:rsid w:val="00CD6FAE"/>
    <w:rsid w:val="00CE51ED"/>
    <w:rsid w:val="00CE56D5"/>
    <w:rsid w:val="00D10ABB"/>
    <w:rsid w:val="00D10D3D"/>
    <w:rsid w:val="00D13E4E"/>
    <w:rsid w:val="00D21178"/>
    <w:rsid w:val="00D220D5"/>
    <w:rsid w:val="00D23AD9"/>
    <w:rsid w:val="00D26B59"/>
    <w:rsid w:val="00D304C5"/>
    <w:rsid w:val="00D3068C"/>
    <w:rsid w:val="00D32BB3"/>
    <w:rsid w:val="00D35F3E"/>
    <w:rsid w:val="00D36902"/>
    <w:rsid w:val="00D529E8"/>
    <w:rsid w:val="00D56F65"/>
    <w:rsid w:val="00D61726"/>
    <w:rsid w:val="00D64CE5"/>
    <w:rsid w:val="00D74AE1"/>
    <w:rsid w:val="00D75E03"/>
    <w:rsid w:val="00D81317"/>
    <w:rsid w:val="00D923A6"/>
    <w:rsid w:val="00D93CC5"/>
    <w:rsid w:val="00DD214B"/>
    <w:rsid w:val="00DD27BB"/>
    <w:rsid w:val="00DD31DD"/>
    <w:rsid w:val="00DD3CFF"/>
    <w:rsid w:val="00DD6148"/>
    <w:rsid w:val="00DD6440"/>
    <w:rsid w:val="00DE4689"/>
    <w:rsid w:val="00DF44D3"/>
    <w:rsid w:val="00DF63E6"/>
    <w:rsid w:val="00DF742E"/>
    <w:rsid w:val="00E047CB"/>
    <w:rsid w:val="00E058AE"/>
    <w:rsid w:val="00E12589"/>
    <w:rsid w:val="00E12622"/>
    <w:rsid w:val="00E1338C"/>
    <w:rsid w:val="00E161A5"/>
    <w:rsid w:val="00E20A3C"/>
    <w:rsid w:val="00E22750"/>
    <w:rsid w:val="00E22AF6"/>
    <w:rsid w:val="00E305BC"/>
    <w:rsid w:val="00E32231"/>
    <w:rsid w:val="00E43F08"/>
    <w:rsid w:val="00E52967"/>
    <w:rsid w:val="00E5509E"/>
    <w:rsid w:val="00E65AAF"/>
    <w:rsid w:val="00E72B9C"/>
    <w:rsid w:val="00E95D30"/>
    <w:rsid w:val="00EA1F90"/>
    <w:rsid w:val="00EB6118"/>
    <w:rsid w:val="00EB73B5"/>
    <w:rsid w:val="00ED4810"/>
    <w:rsid w:val="00ED4BA8"/>
    <w:rsid w:val="00EE396F"/>
    <w:rsid w:val="00EF03F4"/>
    <w:rsid w:val="00EF25E0"/>
    <w:rsid w:val="00EF3133"/>
    <w:rsid w:val="00EF3C56"/>
    <w:rsid w:val="00EF61A8"/>
    <w:rsid w:val="00F029A3"/>
    <w:rsid w:val="00F05262"/>
    <w:rsid w:val="00F1099E"/>
    <w:rsid w:val="00F1269F"/>
    <w:rsid w:val="00F3296D"/>
    <w:rsid w:val="00F34098"/>
    <w:rsid w:val="00F40203"/>
    <w:rsid w:val="00F4021C"/>
    <w:rsid w:val="00F43D20"/>
    <w:rsid w:val="00F46D01"/>
    <w:rsid w:val="00F4727A"/>
    <w:rsid w:val="00F47F24"/>
    <w:rsid w:val="00F502E1"/>
    <w:rsid w:val="00F50D9B"/>
    <w:rsid w:val="00F5127B"/>
    <w:rsid w:val="00F51C4B"/>
    <w:rsid w:val="00F5565B"/>
    <w:rsid w:val="00F608BF"/>
    <w:rsid w:val="00F66A86"/>
    <w:rsid w:val="00F709CB"/>
    <w:rsid w:val="00F711C7"/>
    <w:rsid w:val="00F7209A"/>
    <w:rsid w:val="00F7403F"/>
    <w:rsid w:val="00F83FD8"/>
    <w:rsid w:val="00F8651B"/>
    <w:rsid w:val="00F93973"/>
    <w:rsid w:val="00FA20BF"/>
    <w:rsid w:val="00FA448B"/>
    <w:rsid w:val="00FB2501"/>
    <w:rsid w:val="00FB385F"/>
    <w:rsid w:val="00FD13FD"/>
    <w:rsid w:val="00FD5B03"/>
    <w:rsid w:val="00FE09E6"/>
    <w:rsid w:val="00FE24A8"/>
    <w:rsid w:val="00FE5696"/>
    <w:rsid w:val="00FE7186"/>
    <w:rsid w:val="00FF3544"/>
    <w:rsid w:val="00FF3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BA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ED4BA8"/>
    <w:pPr>
      <w:keepNext/>
      <w:widowControl w:val="0"/>
      <w:pBdr>
        <w:bottom w:val="single" w:sz="6" w:space="4" w:color="CCCCCC"/>
      </w:pBdr>
      <w:shd w:val="clear" w:color="auto" w:fill="FFFFFF"/>
      <w:adjustRightInd w:val="0"/>
      <w:spacing w:before="120" w:after="120" w:line="240" w:lineRule="auto"/>
      <w:jc w:val="center"/>
      <w:outlineLvl w:val="0"/>
    </w:pPr>
    <w:rPr>
      <w:rFonts w:ascii="Times New Roman" w:hAnsi="Times New Roman"/>
      <w:b/>
      <w:bCs/>
      <w:color w:val="000000"/>
      <w:sz w:val="24"/>
      <w:szCs w:val="28"/>
    </w:rPr>
  </w:style>
  <w:style w:type="paragraph" w:styleId="6">
    <w:name w:val="heading 6"/>
    <w:basedOn w:val="a"/>
    <w:next w:val="a"/>
    <w:link w:val="60"/>
    <w:qFormat/>
    <w:rsid w:val="00ED4BA8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ED4BA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ED4BA8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rsid w:val="00ED4BA8"/>
  </w:style>
  <w:style w:type="paragraph" w:styleId="a6">
    <w:name w:val="List Paragraph"/>
    <w:basedOn w:val="a"/>
    <w:uiPriority w:val="34"/>
    <w:qFormat/>
    <w:rsid w:val="00ED4BA8"/>
    <w:pPr>
      <w:ind w:left="720"/>
      <w:contextualSpacing/>
    </w:pPr>
  </w:style>
  <w:style w:type="table" w:styleId="a7">
    <w:name w:val="Table Grid"/>
    <w:basedOn w:val="a1"/>
    <w:uiPriority w:val="59"/>
    <w:rsid w:val="00ED4BA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ED4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D4BA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ED4BA8"/>
    <w:rPr>
      <w:rFonts w:ascii="Times New Roman" w:eastAsia="Times New Roman" w:hAnsi="Times New Roman" w:cs="Times New Roman"/>
      <w:b/>
      <w:bCs/>
      <w:color w:val="000000"/>
      <w:sz w:val="24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ED4BA8"/>
    <w:rPr>
      <w:rFonts w:ascii="Times New Roman" w:eastAsia="Times New Roman" w:hAnsi="Times New Roman" w:cs="Times New Roman"/>
      <w:b/>
      <w:bCs/>
      <w:lang w:eastAsia="ru-RU"/>
    </w:rPr>
  </w:style>
  <w:style w:type="character" w:styleId="aa">
    <w:name w:val="Hyperlink"/>
    <w:basedOn w:val="a0"/>
    <w:rsid w:val="00ED4BA8"/>
    <w:rPr>
      <w:color w:val="0000FF"/>
      <w:u w:val="single"/>
    </w:rPr>
  </w:style>
  <w:style w:type="paragraph" w:styleId="ab">
    <w:name w:val="header"/>
    <w:basedOn w:val="a"/>
    <w:link w:val="ac"/>
    <w:rsid w:val="007B33F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c">
    <w:name w:val="Верхний колонтитул Знак"/>
    <w:basedOn w:val="a0"/>
    <w:link w:val="ab"/>
    <w:rsid w:val="007B33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Чертежный"/>
    <w:rsid w:val="00885E16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customStyle="1" w:styleId="11">
    <w:name w:val="Абзац списка1"/>
    <w:basedOn w:val="a"/>
    <w:rsid w:val="00B41104"/>
    <w:pPr>
      <w:overflowPunct w:val="0"/>
      <w:autoSpaceDE w:val="0"/>
      <w:autoSpaceDN w:val="0"/>
      <w:adjustRightInd w:val="0"/>
      <w:spacing w:after="0" w:line="240" w:lineRule="auto"/>
      <w:ind w:left="720" w:firstLine="709"/>
      <w:jc w:val="both"/>
    </w:pPr>
    <w:rPr>
      <w:rFonts w:ascii="Times New Roman" w:eastAsia="Calibri" w:hAnsi="Times New Roman"/>
      <w:sz w:val="2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87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9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8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2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4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6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164A2-A534-48A3-BA8B-1D04FFE3C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2113</TotalTime>
  <Pages>1</Pages>
  <Words>2744</Words>
  <Characters>15644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doruser</cp:lastModifiedBy>
  <cp:revision>462</cp:revision>
  <cp:lastPrinted>2017-08-07T06:15:00Z</cp:lastPrinted>
  <dcterms:created xsi:type="dcterms:W3CDTF">2011-02-18T04:10:00Z</dcterms:created>
  <dcterms:modified xsi:type="dcterms:W3CDTF">2017-10-18T05:33:00Z</dcterms:modified>
</cp:coreProperties>
</file>